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附件1：       安徽艺术学院教科研经费采购申请表</w:t>
      </w:r>
    </w:p>
    <w:tbl>
      <w:tblPr>
        <w:tblStyle w:val="4"/>
        <w:tblpPr w:leftFromText="180" w:rightFromText="180" w:vertAnchor="page" w:horzAnchor="margin" w:tblpX="-601" w:tblpY="2191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884"/>
        <w:gridCol w:w="1499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项目名称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项目编号</w:t>
            </w:r>
          </w:p>
        </w:tc>
        <w:tc>
          <w:tcPr>
            <w:tcW w:w="3087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项目负责人及电话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采购物品名称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预算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/元</w:t>
            </w:r>
          </w:p>
        </w:tc>
        <w:tc>
          <w:tcPr>
            <w:tcW w:w="3087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部门负责人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实验与设备管理中心意见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（请注明名下是否采购过同类物品）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项目业务管理部门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分管领导审批</w:t>
            </w:r>
          </w:p>
        </w:tc>
        <w:tc>
          <w:tcPr>
            <w:tcW w:w="7470" w:type="dxa"/>
            <w:gridSpan w:val="3"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院领导审批</w:t>
            </w:r>
          </w:p>
        </w:tc>
        <w:tc>
          <w:tcPr>
            <w:tcW w:w="7470" w:type="dxa"/>
            <w:gridSpan w:val="3"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备注（打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自行采购</w:t>
            </w:r>
            <w:r>
              <w:rPr>
                <w:rFonts w:hint="eastAsia"/>
                <w:sz w:val="24"/>
              </w:rPr>
              <w:t>（货物类</w:t>
            </w:r>
            <w:r>
              <w:rPr>
                <w:rFonts w:hint="eastAsia"/>
                <w:sz w:val="24"/>
                <w:lang w:val="en-US"/>
              </w:rPr>
              <w:t>5万元以内、服务费10万以内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采购管理部门采购（</w:t>
            </w:r>
            <w:r>
              <w:rPr>
                <w:rFonts w:hint="eastAsia"/>
                <w:sz w:val="24"/>
              </w:rPr>
              <w:t>货物类</w:t>
            </w:r>
            <w:r>
              <w:rPr>
                <w:rFonts w:hint="eastAsia"/>
                <w:sz w:val="24"/>
                <w:lang w:val="en-US"/>
              </w:rPr>
              <w:t>5万元以上、服务费10万以</w:t>
            </w:r>
            <w:r>
              <w:rPr>
                <w:rFonts w:hint="eastAsia" w:ascii="宋体" w:hAnsi="宋体"/>
                <w:sz w:val="24"/>
                <w:lang w:val="en-US"/>
              </w:rPr>
              <w:t>上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备注：1.购买</w:t>
      </w:r>
      <w:r>
        <w:rPr>
          <w:rFonts w:hint="eastAsia"/>
          <w:sz w:val="24"/>
          <w:lang w:val="en-US"/>
        </w:rPr>
        <w:t>2项及以上设备请附采购清单</w:t>
      </w:r>
      <w:r>
        <w:rPr>
          <w:rFonts w:hint="eastAsia"/>
          <w:sz w:val="24"/>
        </w:rPr>
        <w:t>，正反面打印。2. 货物类5万元以上、服务费10万以上需院领导审批。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安徽艺术学院教科研经费采购清单</w:t>
      </w:r>
    </w:p>
    <w:tbl>
      <w:tblPr>
        <w:tblStyle w:val="4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25"/>
        <w:gridCol w:w="1533"/>
        <w:gridCol w:w="14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53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</w:t>
            </w:r>
          </w:p>
        </w:tc>
        <w:tc>
          <w:tcPr>
            <w:tcW w:w="23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采购清单样表可以根据采购对象技术参数实际描述形态，予以调整。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DC"/>
    <w:rsid w:val="009536FC"/>
    <w:rsid w:val="00DA0443"/>
    <w:rsid w:val="00EA1CDC"/>
    <w:rsid w:val="36121122"/>
    <w:rsid w:val="413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2021-05-17T01:08:00Z</dcterms:created>
  <dc:creator>洪亚卡</dc:creator>
  <cp:lastModifiedBy>百里苏苏</cp:lastModifiedBy>
  <cp:lastPrinted>2021-05-24T02:52:11Z</cp:lastPrinted>
  <dcterms:modified xsi:type="dcterms:W3CDTF">2021-05-24T02:52:31Z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DDD878CE63AC4DA898EDB55857B6401E</vt:lpwstr>
  </property>
</Properties>
</file>