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B2" w:rsidRDefault="002B08B2" w:rsidP="00AF1BBC">
      <w:pPr>
        <w:pStyle w:val="1"/>
        <w:jc w:val="center"/>
        <w:rPr>
          <w:rFonts w:hint="eastAsia"/>
        </w:rPr>
      </w:pPr>
      <w:r>
        <w:t>采购需求</w:t>
      </w:r>
    </w:p>
    <w:p w:rsidR="00A570E9" w:rsidRDefault="00A570E9" w:rsidP="00A570E9">
      <w:r>
        <w:rPr>
          <w:rFonts w:hint="eastAsia"/>
        </w:rPr>
        <w:t>前注：</w:t>
      </w:r>
    </w:p>
    <w:p w:rsidR="00A570E9" w:rsidRDefault="00A570E9" w:rsidP="00A570E9">
      <w:r>
        <w:t>1</w:t>
      </w:r>
      <w:r>
        <w:t>、本采购需求中提出的服务方案仅为参考，如无明确限制，投标供应商可以进行优化，提供满足采购人实际需要的更优（或者性能实质上不低于的）服务方案，且此方案须经评标委员会评审认可；</w:t>
      </w:r>
    </w:p>
    <w:p w:rsidR="00A570E9" w:rsidRDefault="00A570E9" w:rsidP="00A570E9">
      <w:r>
        <w:t>2</w:t>
      </w:r>
      <w:r>
        <w:t>、中标供应商必须确保整体通过采购人及有关主管部门验收</w:t>
      </w:r>
      <w:r>
        <w:t>,</w:t>
      </w:r>
      <w:r>
        <w:t>所发生的验收费用由中标供应商承担；投标供应商应自行勘察项目现场，如投标供应商因未及时勘察现场而导致的报价缺项漏</w:t>
      </w:r>
      <w:proofErr w:type="gramStart"/>
      <w:r>
        <w:t>项废标</w:t>
      </w:r>
      <w:proofErr w:type="gramEnd"/>
      <w:r>
        <w:t>、或中标后无法完工，投标供应商自行承担一切后果；</w:t>
      </w:r>
    </w:p>
    <w:p w:rsidR="00A570E9" w:rsidRDefault="00A570E9" w:rsidP="00A570E9">
      <w:pPr>
        <w:pStyle w:val="2"/>
      </w:pPr>
      <w:r>
        <w:rPr>
          <w:rFonts w:hint="eastAsia"/>
        </w:rPr>
        <w:t>一、项目背景</w:t>
      </w:r>
    </w:p>
    <w:p w:rsidR="00A570E9" w:rsidRDefault="00A570E9" w:rsidP="00A570E9">
      <w:pPr>
        <w:ind w:firstLineChars="200" w:firstLine="480"/>
      </w:pPr>
      <w:r>
        <w:rPr>
          <w:rFonts w:hint="eastAsia"/>
        </w:rPr>
        <w:t>目前学校已有主网站以及各部门网站，所有站点各自独立，信息无法进行关联，也无法进行统一的管理和权限分配，且网站内容的维护集中在一个部门或一个人的身上，工作量大，效率低。尤其是学校主网站，内容涉及部门较多，需要多个部门共同协作来维护管理，同时有些内容也希望能够直接采集部门网站里的信息等。</w:t>
      </w:r>
      <w:r>
        <w:t xml:space="preserve"> </w:t>
      </w:r>
      <w:r>
        <w:rPr>
          <w:rFonts w:hint="eastAsia"/>
        </w:rPr>
        <w:t>因此，学校急需建立一套网站群平台。</w:t>
      </w:r>
    </w:p>
    <w:p w:rsidR="00A570E9" w:rsidRDefault="00A570E9" w:rsidP="00A570E9"/>
    <w:p w:rsidR="00A570E9" w:rsidRDefault="00A570E9" w:rsidP="00A570E9"/>
    <w:p w:rsidR="00A570E9" w:rsidRDefault="00A570E9" w:rsidP="00A570E9">
      <w:r>
        <w:rPr>
          <w:rFonts w:hint="eastAsia"/>
        </w:rPr>
        <w:t>二、服务需求</w:t>
      </w:r>
    </w:p>
    <w:tbl>
      <w:tblPr>
        <w:tblW w:w="9725" w:type="dxa"/>
        <w:jc w:val="center"/>
        <w:tblLayout w:type="fixed"/>
        <w:tblLook w:val="0000"/>
      </w:tblPr>
      <w:tblGrid>
        <w:gridCol w:w="511"/>
        <w:gridCol w:w="1752"/>
        <w:gridCol w:w="567"/>
        <w:gridCol w:w="6895"/>
      </w:tblGrid>
      <w:tr w:rsidR="00A570E9" w:rsidRPr="009A3455" w:rsidTr="008A5F8F">
        <w:trPr>
          <w:trHeight w:val="379"/>
          <w:jc w:val="center"/>
        </w:trPr>
        <w:tc>
          <w:tcPr>
            <w:tcW w:w="511"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color w:val="000000"/>
                <w:szCs w:val="21"/>
              </w:rPr>
              <w:t>序号</w:t>
            </w:r>
          </w:p>
        </w:tc>
        <w:tc>
          <w:tcPr>
            <w:tcW w:w="1752"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color w:val="000000"/>
                <w:szCs w:val="21"/>
              </w:rPr>
              <w:t>名称</w:t>
            </w:r>
          </w:p>
        </w:tc>
        <w:tc>
          <w:tcPr>
            <w:tcW w:w="567"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color w:val="000000"/>
                <w:szCs w:val="21"/>
              </w:rPr>
              <w:t>数量</w:t>
            </w: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color w:val="000000"/>
                <w:szCs w:val="21"/>
              </w:rPr>
              <w:t>技术要求</w:t>
            </w:r>
          </w:p>
        </w:tc>
      </w:tr>
      <w:tr w:rsidR="00A570E9" w:rsidRPr="009A3455" w:rsidTr="008A5F8F">
        <w:trPr>
          <w:trHeight w:val="300"/>
          <w:jc w:val="center"/>
        </w:trPr>
        <w:tc>
          <w:tcPr>
            <w:tcW w:w="511" w:type="dxa"/>
            <w:vMerge w:val="restart"/>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color w:val="000000"/>
                <w:szCs w:val="21"/>
              </w:rPr>
              <w:t>1</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szCs w:val="21"/>
              </w:rPr>
              <w:t>网站群系统</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sidRPr="009A3455">
              <w:rPr>
                <w:rFonts w:hint="eastAsia"/>
                <w:color w:val="000000"/>
                <w:szCs w:val="21"/>
              </w:rPr>
              <w:t>１</w:t>
            </w:r>
          </w:p>
        </w:tc>
        <w:tc>
          <w:tcPr>
            <w:tcW w:w="6895" w:type="dxa"/>
            <w:tcBorders>
              <w:top w:val="single" w:sz="4" w:space="0" w:color="auto"/>
              <w:left w:val="single" w:sz="4" w:space="0" w:color="auto"/>
              <w:bottom w:val="single" w:sz="4" w:space="0" w:color="auto"/>
              <w:right w:val="single" w:sz="4" w:space="0" w:color="auto"/>
            </w:tcBorders>
            <w:vAlign w:val="center"/>
          </w:tcPr>
          <w:p w:rsidR="00A570E9" w:rsidRDefault="00A570E9" w:rsidP="008A5F8F">
            <w:pPr>
              <w:rPr>
                <w:szCs w:val="21"/>
              </w:rPr>
            </w:pPr>
            <w:r>
              <w:rPr>
                <w:rFonts w:hint="eastAsia"/>
                <w:szCs w:val="21"/>
              </w:rPr>
              <w:t>一、整体要求</w:t>
            </w:r>
          </w:p>
          <w:p w:rsidR="00A570E9" w:rsidRDefault="00A570E9" w:rsidP="008A5F8F">
            <w:pPr>
              <w:rPr>
                <w:szCs w:val="21"/>
              </w:rPr>
            </w:pPr>
            <w:r w:rsidRPr="00BD3DE1">
              <w:rPr>
                <w:rFonts w:hint="eastAsia"/>
                <w:szCs w:val="21"/>
              </w:rPr>
              <w:t>搭建校园</w:t>
            </w:r>
            <w:r>
              <w:rPr>
                <w:rFonts w:hint="eastAsia"/>
                <w:szCs w:val="21"/>
              </w:rPr>
              <w:t>门户网站和</w:t>
            </w:r>
            <w:proofErr w:type="gramStart"/>
            <w:r w:rsidRPr="00BD3DE1">
              <w:rPr>
                <w:rFonts w:hint="eastAsia"/>
                <w:szCs w:val="21"/>
              </w:rPr>
              <w:t>集群化</w:t>
            </w:r>
            <w:proofErr w:type="gramEnd"/>
            <w:r w:rsidRPr="00BD3DE1">
              <w:rPr>
                <w:rFonts w:hint="eastAsia"/>
                <w:szCs w:val="21"/>
              </w:rPr>
              <w:t>信息发布平台，</w:t>
            </w:r>
            <w:r>
              <w:rPr>
                <w:rFonts w:hint="eastAsia"/>
                <w:szCs w:val="21"/>
              </w:rPr>
              <w:t>建立</w:t>
            </w:r>
            <w:r w:rsidRPr="00BD3DE1">
              <w:rPr>
                <w:rFonts w:hint="eastAsia"/>
                <w:szCs w:val="21"/>
              </w:rPr>
              <w:t>学校</w:t>
            </w:r>
            <w:r>
              <w:rPr>
                <w:rFonts w:hint="eastAsia"/>
                <w:szCs w:val="21"/>
              </w:rPr>
              <w:t>主站及</w:t>
            </w:r>
            <w:r w:rsidRPr="00BD3DE1">
              <w:rPr>
                <w:rFonts w:hint="eastAsia"/>
                <w:szCs w:val="21"/>
              </w:rPr>
              <w:t>各二级院系、机关部门和院属各单位等网站</w:t>
            </w:r>
            <w:r>
              <w:rPr>
                <w:rFonts w:hint="eastAsia"/>
                <w:szCs w:val="21"/>
              </w:rPr>
              <w:t>（共</w:t>
            </w:r>
            <w:r>
              <w:rPr>
                <w:rFonts w:hint="eastAsia"/>
                <w:szCs w:val="21"/>
              </w:rPr>
              <w:t>23</w:t>
            </w:r>
            <w:r>
              <w:rPr>
                <w:rFonts w:hint="eastAsia"/>
                <w:szCs w:val="21"/>
              </w:rPr>
              <w:t>个）</w:t>
            </w:r>
            <w:r w:rsidRPr="00BD3DE1">
              <w:rPr>
                <w:rFonts w:hint="eastAsia"/>
                <w:szCs w:val="21"/>
              </w:rPr>
              <w:t>的网站群体系；解决网站群</w:t>
            </w:r>
            <w:r>
              <w:rPr>
                <w:rFonts w:hint="eastAsia"/>
                <w:szCs w:val="21"/>
              </w:rPr>
              <w:t>电脑、平板、手机设备</w:t>
            </w:r>
            <w:r w:rsidRPr="00BD3DE1">
              <w:rPr>
                <w:rFonts w:hint="eastAsia"/>
                <w:szCs w:val="21"/>
              </w:rPr>
              <w:t>多</w:t>
            </w:r>
            <w:proofErr w:type="gramStart"/>
            <w:r w:rsidRPr="00BD3DE1">
              <w:rPr>
                <w:rFonts w:hint="eastAsia"/>
                <w:szCs w:val="21"/>
              </w:rPr>
              <w:t>屏展示</w:t>
            </w:r>
            <w:proofErr w:type="gramEnd"/>
            <w:r w:rsidRPr="00BD3DE1">
              <w:rPr>
                <w:rFonts w:hint="eastAsia"/>
                <w:szCs w:val="21"/>
              </w:rPr>
              <w:t>的建设、设计、管理、运维和安全等一体化的问题。建立网站群建设与运行管理所需标准规范体系、管理工具和管理制度，把与门户网站脱离的相关网站逐步纳入大平台中，从而规范管理、形成合力协同工作</w:t>
            </w:r>
            <w:r w:rsidRPr="00BD3DE1">
              <w:rPr>
                <w:rFonts w:hint="eastAsia"/>
                <w:szCs w:val="21"/>
              </w:rPr>
              <w:lastRenderedPageBreak/>
              <w:t>的网站群管理维护模式，提升管理水平；培养</w:t>
            </w:r>
            <w:proofErr w:type="gramStart"/>
            <w:r w:rsidRPr="00BD3DE1">
              <w:rPr>
                <w:rFonts w:hint="eastAsia"/>
                <w:szCs w:val="21"/>
              </w:rPr>
              <w:t>网站群运维</w:t>
            </w:r>
            <w:proofErr w:type="gramEnd"/>
            <w:r w:rsidRPr="00BD3DE1">
              <w:rPr>
                <w:rFonts w:hint="eastAsia"/>
                <w:szCs w:val="21"/>
              </w:rPr>
              <w:t>队伍，构造网站群管理与支撑环境；提供技术支持，保障网站群可持续发展。</w:t>
            </w:r>
          </w:p>
          <w:p w:rsidR="00A570E9" w:rsidRPr="00C4523C" w:rsidRDefault="00A570E9" w:rsidP="008A5F8F">
            <w:pPr>
              <w:rPr>
                <w:b/>
                <w:bCs/>
                <w:szCs w:val="21"/>
              </w:rPr>
            </w:pPr>
            <w:r w:rsidRPr="00C4523C">
              <w:rPr>
                <w:rFonts w:hint="eastAsia"/>
                <w:b/>
                <w:bCs/>
                <w:szCs w:val="21"/>
              </w:rPr>
              <w:t>网站群系统提供免费三年质保。</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Pr>
                <w:rFonts w:hint="eastAsia"/>
                <w:szCs w:val="21"/>
              </w:rPr>
              <w:t>二</w:t>
            </w:r>
            <w:r w:rsidRPr="009A3455">
              <w:rPr>
                <w:rFonts w:hint="eastAsia"/>
                <w:szCs w:val="21"/>
              </w:rPr>
              <w:t>、技术及功能要求</w:t>
            </w:r>
          </w:p>
          <w:p w:rsidR="00A570E9" w:rsidRPr="009A3455" w:rsidRDefault="00A570E9" w:rsidP="008A5F8F">
            <w:pPr>
              <w:rPr>
                <w:szCs w:val="21"/>
              </w:rPr>
            </w:pPr>
            <w:r w:rsidRPr="009A3455">
              <w:rPr>
                <w:rFonts w:hint="eastAsia"/>
                <w:szCs w:val="21"/>
              </w:rPr>
              <w:t>（一）网站总体架构需求</w:t>
            </w:r>
          </w:p>
          <w:p w:rsidR="00A570E9" w:rsidRPr="009A3455" w:rsidRDefault="00A570E9" w:rsidP="008A5F8F">
            <w:pPr>
              <w:rPr>
                <w:szCs w:val="21"/>
              </w:rPr>
            </w:pPr>
            <w:r w:rsidRPr="009A3455">
              <w:rPr>
                <w:rFonts w:hint="eastAsia"/>
                <w:szCs w:val="21"/>
              </w:rPr>
              <w:t>遵循现有网站群系统的技术架构，采用</w:t>
            </w:r>
            <w:r w:rsidRPr="009A3455">
              <w:rPr>
                <w:rFonts w:hint="eastAsia"/>
                <w:szCs w:val="21"/>
              </w:rPr>
              <w:t>Java</w:t>
            </w:r>
            <w:r w:rsidRPr="009A3455">
              <w:rPr>
                <w:rFonts w:hint="eastAsia"/>
                <w:szCs w:val="21"/>
              </w:rPr>
              <w:t>技术，具有跨平台，跨数据库的通用性和移植性；网站群系统应支持</w:t>
            </w:r>
            <w:r w:rsidRPr="009A3455">
              <w:rPr>
                <w:rFonts w:hint="eastAsia"/>
                <w:szCs w:val="21"/>
              </w:rPr>
              <w:t>Unix</w:t>
            </w:r>
            <w:r w:rsidRPr="009A3455">
              <w:rPr>
                <w:rFonts w:hint="eastAsia"/>
                <w:szCs w:val="21"/>
              </w:rPr>
              <w:t>、</w:t>
            </w:r>
            <w:r w:rsidRPr="009A3455">
              <w:rPr>
                <w:rFonts w:hint="eastAsia"/>
                <w:szCs w:val="21"/>
              </w:rPr>
              <w:t>Linux</w:t>
            </w:r>
            <w:r w:rsidRPr="009A3455">
              <w:rPr>
                <w:rFonts w:hint="eastAsia"/>
                <w:szCs w:val="21"/>
              </w:rPr>
              <w:t>主流操作系统，应支持</w:t>
            </w:r>
            <w:r w:rsidRPr="009A3455">
              <w:rPr>
                <w:rFonts w:hint="eastAsia"/>
                <w:szCs w:val="21"/>
              </w:rPr>
              <w:t>Oracle</w:t>
            </w:r>
            <w:r w:rsidRPr="009A3455">
              <w:rPr>
                <w:rFonts w:hint="eastAsia"/>
                <w:szCs w:val="21"/>
              </w:rPr>
              <w:t>、</w:t>
            </w:r>
            <w:proofErr w:type="spellStart"/>
            <w:r w:rsidRPr="009A3455">
              <w:rPr>
                <w:rFonts w:hint="eastAsia"/>
                <w:szCs w:val="21"/>
              </w:rPr>
              <w:t>MySQL</w:t>
            </w:r>
            <w:proofErr w:type="spellEnd"/>
            <w:r w:rsidRPr="009A3455">
              <w:rPr>
                <w:rFonts w:hint="eastAsia"/>
                <w:szCs w:val="21"/>
              </w:rPr>
              <w:t>、</w:t>
            </w:r>
            <w:r w:rsidRPr="009A3455">
              <w:rPr>
                <w:rFonts w:hint="eastAsia"/>
                <w:szCs w:val="21"/>
              </w:rPr>
              <w:t>SQL Server</w:t>
            </w:r>
            <w:r w:rsidRPr="009A3455">
              <w:rPr>
                <w:rFonts w:hint="eastAsia"/>
                <w:szCs w:val="21"/>
              </w:rPr>
              <w:t>等数据库，应支持</w:t>
            </w:r>
            <w:proofErr w:type="spellStart"/>
            <w:r w:rsidRPr="009A3455">
              <w:rPr>
                <w:rFonts w:hint="eastAsia"/>
                <w:szCs w:val="21"/>
              </w:rPr>
              <w:t>Websphere</w:t>
            </w:r>
            <w:proofErr w:type="spellEnd"/>
            <w:r w:rsidRPr="009A3455">
              <w:rPr>
                <w:rFonts w:hint="eastAsia"/>
                <w:szCs w:val="21"/>
              </w:rPr>
              <w:t>、</w:t>
            </w:r>
            <w:proofErr w:type="spellStart"/>
            <w:r w:rsidRPr="009A3455">
              <w:rPr>
                <w:rFonts w:hint="eastAsia"/>
                <w:szCs w:val="21"/>
              </w:rPr>
              <w:t>Weblogic</w:t>
            </w:r>
            <w:proofErr w:type="spellEnd"/>
            <w:r w:rsidRPr="009A3455">
              <w:rPr>
                <w:rFonts w:hint="eastAsia"/>
                <w:szCs w:val="21"/>
              </w:rPr>
              <w:t>、</w:t>
            </w:r>
            <w:r w:rsidRPr="009A3455">
              <w:rPr>
                <w:rFonts w:hint="eastAsia"/>
                <w:szCs w:val="21"/>
              </w:rPr>
              <w:t>Tomcat</w:t>
            </w:r>
            <w:r w:rsidRPr="009A3455">
              <w:rPr>
                <w:rFonts w:hint="eastAsia"/>
                <w:szCs w:val="21"/>
              </w:rPr>
              <w:t>等中间件；须</w:t>
            </w:r>
            <w:r w:rsidRPr="00592A69">
              <w:rPr>
                <w:rFonts w:hint="eastAsia"/>
                <w:szCs w:val="21"/>
              </w:rPr>
              <w:t>免费</w:t>
            </w:r>
            <w:r w:rsidRPr="009A3455">
              <w:rPr>
                <w:rFonts w:hint="eastAsia"/>
                <w:szCs w:val="21"/>
              </w:rPr>
              <w:t>提供与学校数字化校园</w:t>
            </w:r>
            <w:r>
              <w:rPr>
                <w:rFonts w:hint="eastAsia"/>
                <w:szCs w:val="21"/>
              </w:rPr>
              <w:t>各</w:t>
            </w:r>
            <w:r w:rsidRPr="009A3455">
              <w:rPr>
                <w:rFonts w:hint="eastAsia"/>
                <w:szCs w:val="21"/>
              </w:rPr>
              <w:t>系统对接接口</w:t>
            </w:r>
            <w:r w:rsidRPr="009A3455">
              <w:rPr>
                <w:rFonts w:hint="eastAsia"/>
                <w:szCs w:val="21"/>
              </w:rPr>
              <w:t>,</w:t>
            </w:r>
            <w:r w:rsidRPr="009A3455">
              <w:rPr>
                <w:rFonts w:hint="eastAsia"/>
                <w:szCs w:val="21"/>
              </w:rPr>
              <w:t>实现数字化校园到站群系统单点登陆；</w:t>
            </w:r>
            <w:proofErr w:type="gramStart"/>
            <w:r w:rsidRPr="009A3455">
              <w:rPr>
                <w:rFonts w:hint="eastAsia"/>
                <w:szCs w:val="21"/>
              </w:rPr>
              <w:t>须支持</w:t>
            </w:r>
            <w:proofErr w:type="gramEnd"/>
            <w:r w:rsidRPr="009A3455">
              <w:rPr>
                <w:rFonts w:hint="eastAsia"/>
                <w:szCs w:val="21"/>
              </w:rPr>
              <w:t>外部文档的批量导入、外部文件导入、外部资源库的挂接等功能。采用</w:t>
            </w:r>
            <w:r w:rsidRPr="009A3455">
              <w:rPr>
                <w:rFonts w:hint="eastAsia"/>
                <w:szCs w:val="21"/>
              </w:rPr>
              <w:t>XML</w:t>
            </w:r>
            <w:r w:rsidRPr="009A3455">
              <w:rPr>
                <w:rFonts w:hint="eastAsia"/>
                <w:szCs w:val="21"/>
              </w:rPr>
              <w:t>标准与</w:t>
            </w:r>
            <w:proofErr w:type="spellStart"/>
            <w:r w:rsidRPr="009A3455">
              <w:rPr>
                <w:rFonts w:hint="eastAsia"/>
                <w:szCs w:val="21"/>
              </w:rPr>
              <w:t>WebService</w:t>
            </w:r>
            <w:proofErr w:type="spellEnd"/>
            <w:r w:rsidRPr="009A3455">
              <w:rPr>
                <w:rFonts w:hint="eastAsia"/>
                <w:szCs w:val="21"/>
              </w:rPr>
              <w:t>标准，为信息采集、聚合提供多种信息接口标准，支持第三方系统信息导入。</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（二）功能要求</w:t>
            </w:r>
          </w:p>
          <w:p w:rsidR="00A570E9" w:rsidRPr="009A3455" w:rsidRDefault="00A570E9" w:rsidP="008A5F8F">
            <w:pPr>
              <w:rPr>
                <w:szCs w:val="21"/>
              </w:rPr>
            </w:pPr>
            <w:r w:rsidRPr="009A3455">
              <w:rPr>
                <w:rFonts w:hint="eastAsia"/>
                <w:szCs w:val="21"/>
              </w:rPr>
              <w:t>站点要求：</w:t>
            </w:r>
          </w:p>
          <w:p w:rsidR="00A570E9" w:rsidRPr="009951AC" w:rsidRDefault="00A570E9" w:rsidP="008A5F8F">
            <w:pPr>
              <w:rPr>
                <w:b/>
                <w:bCs/>
                <w:szCs w:val="21"/>
              </w:rPr>
            </w:pPr>
            <w:r w:rsidRPr="009A3455">
              <w:rPr>
                <w:rFonts w:hint="eastAsia"/>
                <w:szCs w:val="21"/>
              </w:rPr>
              <w:t>★</w:t>
            </w:r>
            <w:r w:rsidRPr="009A3455">
              <w:rPr>
                <w:rFonts w:hint="eastAsia"/>
                <w:szCs w:val="21"/>
              </w:rPr>
              <w:t>1</w:t>
            </w:r>
            <w:r w:rsidRPr="009A3455">
              <w:rPr>
                <w:rFonts w:hint="eastAsia"/>
                <w:szCs w:val="21"/>
              </w:rPr>
              <w:t>、站点数扩展和系统用户数均不受限制；子网站可以由上级管理员指定下级管理员自主管理自己的网站内容，主网站可以控制子网站权限。子网站可自行创建并管理再下层网站，能方便地生成部门以及专题网站。网站群中的子网站数量不受限制，提供对分、子站点的撤销、关闭与重新发布功能。</w:t>
            </w:r>
            <w:r w:rsidRPr="009951AC">
              <w:rPr>
                <w:rFonts w:hint="eastAsia"/>
                <w:b/>
                <w:bCs/>
                <w:szCs w:val="21"/>
              </w:rPr>
              <w:t>（提供功能技术说明及相关截图）</w:t>
            </w:r>
          </w:p>
          <w:p w:rsidR="00A570E9" w:rsidRPr="009A3455" w:rsidRDefault="00A570E9" w:rsidP="008A5F8F">
            <w:pPr>
              <w:rPr>
                <w:szCs w:val="21"/>
              </w:rPr>
            </w:pPr>
            <w:r w:rsidRPr="009A3455">
              <w:rPr>
                <w:rFonts w:hint="eastAsia"/>
                <w:szCs w:val="21"/>
              </w:rPr>
              <w:t>2</w:t>
            </w:r>
            <w:r w:rsidRPr="009A3455">
              <w:rPr>
                <w:rFonts w:hint="eastAsia"/>
                <w:szCs w:val="21"/>
              </w:rPr>
              <w:t>、网站群系统具备静态页面生成功能，支持动静结合的部署方式，动、静态分开部署，当动态服务器出现故障时，静态发布页面可正常访问。可实现所有站点静态页面同时发布到一台或多台服务器上，或不同站点的静态页面发布到不同的服务器上，或同一站点同时发布到多台服务器等功能。静态页面需自动生成，在对站点模板、栏目或文章做任何修改后，静态页面能自动增量更新，无需手工触发。</w:t>
            </w:r>
            <w:r w:rsidRPr="009951AC">
              <w:rPr>
                <w:rFonts w:hint="eastAsia"/>
                <w:b/>
                <w:bCs/>
                <w:szCs w:val="21"/>
              </w:rPr>
              <w:t>（提供功能技术说明）</w:t>
            </w:r>
          </w:p>
          <w:p w:rsidR="00A570E9" w:rsidRPr="009A3455" w:rsidRDefault="00A570E9" w:rsidP="008A5F8F">
            <w:pPr>
              <w:rPr>
                <w:szCs w:val="21"/>
              </w:rPr>
            </w:pPr>
            <w:r w:rsidRPr="009A3455">
              <w:rPr>
                <w:rFonts w:hint="eastAsia"/>
                <w:szCs w:val="21"/>
              </w:rPr>
              <w:lastRenderedPageBreak/>
              <w:t>3</w:t>
            </w:r>
            <w:r w:rsidRPr="009A3455">
              <w:rPr>
                <w:rFonts w:hint="eastAsia"/>
                <w:szCs w:val="21"/>
              </w:rPr>
              <w:t>、</w:t>
            </w:r>
            <w:r w:rsidRPr="009A3455">
              <w:rPr>
                <w:rFonts w:hint="eastAsia"/>
                <w:szCs w:val="21"/>
              </w:rPr>
              <w:t xml:space="preserve"> </w:t>
            </w:r>
            <w:r w:rsidRPr="009A3455">
              <w:rPr>
                <w:rFonts w:hint="eastAsia"/>
                <w:szCs w:val="21"/>
              </w:rPr>
              <w:t>网站群系统须保证客户端在使用不同浏览器时，网站页面的最终显示效果与站群的可视化编辑状态保持一致。满足多种屏幕分辨率模式。站群前台支持</w:t>
            </w:r>
            <w:r w:rsidRPr="009A3455">
              <w:rPr>
                <w:rFonts w:hint="eastAsia"/>
                <w:szCs w:val="21"/>
              </w:rPr>
              <w:t>UC</w:t>
            </w:r>
            <w:r w:rsidRPr="009A3455">
              <w:rPr>
                <w:rFonts w:hint="eastAsia"/>
                <w:szCs w:val="21"/>
              </w:rPr>
              <w:t>、</w:t>
            </w:r>
            <w:r w:rsidRPr="009A3455">
              <w:rPr>
                <w:rFonts w:hint="eastAsia"/>
                <w:szCs w:val="21"/>
              </w:rPr>
              <w:t>Safari</w:t>
            </w:r>
            <w:r w:rsidRPr="009A3455">
              <w:rPr>
                <w:rFonts w:hint="eastAsia"/>
                <w:szCs w:val="21"/>
              </w:rPr>
              <w:t>等主流手机浏览器。</w:t>
            </w:r>
          </w:p>
          <w:p w:rsidR="00A570E9" w:rsidRPr="009A3455" w:rsidRDefault="00A570E9" w:rsidP="008A5F8F">
            <w:pPr>
              <w:widowControl/>
              <w:rPr>
                <w:color w:val="000000"/>
                <w:szCs w:val="21"/>
              </w:rPr>
            </w:pPr>
            <w:r w:rsidRPr="009A3455">
              <w:rPr>
                <w:rFonts w:hint="eastAsia"/>
                <w:szCs w:val="21"/>
              </w:rPr>
              <w:t>★</w:t>
            </w:r>
            <w:r w:rsidRPr="009A3455">
              <w:rPr>
                <w:rFonts w:hint="eastAsia"/>
                <w:szCs w:val="21"/>
              </w:rPr>
              <w:t>4</w:t>
            </w:r>
            <w:r w:rsidRPr="009A3455">
              <w:rPr>
                <w:rFonts w:hint="eastAsia"/>
                <w:szCs w:val="21"/>
              </w:rPr>
              <w:t>、增加向导建站功能，提供拖拽式建站功能，增加丰富的展示套件库，方便计算机能力一般的初级用户直接选用，高级用户可以自定义展示套件。</w:t>
            </w:r>
            <w:r w:rsidRPr="009951AC">
              <w:rPr>
                <w:rFonts w:hint="eastAsia"/>
                <w:b/>
                <w:bCs/>
                <w:szCs w:val="21"/>
              </w:rPr>
              <w:t>（提供功能技术说明及相关截图）</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栏目要求：</w:t>
            </w:r>
          </w:p>
          <w:p w:rsidR="00A570E9" w:rsidRPr="009A3455" w:rsidRDefault="00A570E9" w:rsidP="008A5F8F">
            <w:pPr>
              <w:rPr>
                <w:szCs w:val="21"/>
              </w:rPr>
            </w:pPr>
            <w:r w:rsidRPr="009A3455">
              <w:rPr>
                <w:rFonts w:hint="eastAsia"/>
                <w:szCs w:val="21"/>
              </w:rPr>
              <w:t>1</w:t>
            </w:r>
            <w:r w:rsidRPr="009A3455">
              <w:rPr>
                <w:rFonts w:hint="eastAsia"/>
                <w:szCs w:val="21"/>
              </w:rPr>
              <w:t>、支持信息按栏目进行多级分类管理，可以为每个栏目指定不同的管理员用户，让不同的人员负责管理、发布不同的栏目。</w:t>
            </w:r>
          </w:p>
          <w:p w:rsidR="00A570E9" w:rsidRPr="009A3455" w:rsidRDefault="00A570E9" w:rsidP="008A5F8F">
            <w:pPr>
              <w:rPr>
                <w:szCs w:val="21"/>
              </w:rPr>
            </w:pPr>
            <w:r w:rsidRPr="009A3455">
              <w:rPr>
                <w:rFonts w:hint="eastAsia"/>
                <w:szCs w:val="21"/>
              </w:rPr>
              <w:t>2</w:t>
            </w:r>
            <w:r w:rsidRPr="009A3455">
              <w:rPr>
                <w:rFonts w:hint="eastAsia"/>
                <w:szCs w:val="21"/>
              </w:rPr>
              <w:t>、支持栏目移动，便于对栏目顺序进行调整。</w:t>
            </w:r>
          </w:p>
          <w:p w:rsidR="00A570E9" w:rsidRPr="009A3455" w:rsidRDefault="00A570E9" w:rsidP="008A5F8F">
            <w:pPr>
              <w:rPr>
                <w:szCs w:val="21"/>
              </w:rPr>
            </w:pPr>
            <w:r w:rsidRPr="009A3455">
              <w:rPr>
                <w:rFonts w:hint="eastAsia"/>
                <w:szCs w:val="21"/>
              </w:rPr>
              <w:t>3</w:t>
            </w:r>
            <w:r w:rsidRPr="009A3455">
              <w:rPr>
                <w:rFonts w:hint="eastAsia"/>
                <w:szCs w:val="21"/>
              </w:rPr>
              <w:t>、每个栏目可以指定不同的栏目模版和内容模版，用于生成栏目页面和内容页面。</w:t>
            </w:r>
          </w:p>
          <w:p w:rsidR="00A570E9" w:rsidRPr="009A3455" w:rsidRDefault="00A570E9" w:rsidP="008A5F8F">
            <w:pPr>
              <w:widowControl/>
              <w:rPr>
                <w:color w:val="000000"/>
                <w:szCs w:val="21"/>
              </w:rPr>
            </w:pPr>
            <w:r w:rsidRPr="009A3455">
              <w:rPr>
                <w:rFonts w:hint="eastAsia"/>
                <w:szCs w:val="21"/>
              </w:rPr>
              <w:t>4.</w:t>
            </w:r>
            <w:r w:rsidRPr="009A3455">
              <w:rPr>
                <w:rFonts w:hint="eastAsia"/>
                <w:szCs w:val="21"/>
              </w:rPr>
              <w:t>支持栏目及子栏目的无限级增加、删除、复制、分发等。</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文档要求：</w:t>
            </w:r>
          </w:p>
          <w:p w:rsidR="00A570E9" w:rsidRPr="009A3455" w:rsidRDefault="00A570E9" w:rsidP="008A5F8F">
            <w:pPr>
              <w:rPr>
                <w:szCs w:val="21"/>
              </w:rPr>
            </w:pPr>
            <w:r w:rsidRPr="009A3455">
              <w:rPr>
                <w:rFonts w:hint="eastAsia"/>
                <w:szCs w:val="21"/>
              </w:rPr>
              <w:t>1</w:t>
            </w:r>
            <w:r w:rsidRPr="009A3455">
              <w:rPr>
                <w:rFonts w:hint="eastAsia"/>
                <w:szCs w:val="21"/>
              </w:rPr>
              <w:t>、提供全面的文档管理功能，包括对单篇或批量文档的移动、复制、引用、导出</w:t>
            </w:r>
            <w:r w:rsidRPr="009A3455">
              <w:rPr>
                <w:rFonts w:hint="eastAsia"/>
                <w:szCs w:val="21"/>
              </w:rPr>
              <w:t>/</w:t>
            </w:r>
            <w:r w:rsidRPr="009A3455">
              <w:rPr>
                <w:rFonts w:hint="eastAsia"/>
                <w:szCs w:val="21"/>
              </w:rPr>
              <w:t>导入功能。</w:t>
            </w:r>
          </w:p>
          <w:p w:rsidR="00A570E9" w:rsidRPr="009A3455" w:rsidRDefault="00A570E9" w:rsidP="008A5F8F">
            <w:pPr>
              <w:rPr>
                <w:szCs w:val="21"/>
              </w:rPr>
            </w:pPr>
            <w:r w:rsidRPr="009A3455">
              <w:rPr>
                <w:rFonts w:hint="eastAsia"/>
                <w:szCs w:val="21"/>
              </w:rPr>
              <w:t>2</w:t>
            </w:r>
            <w:r w:rsidRPr="009A3455">
              <w:rPr>
                <w:rFonts w:hint="eastAsia"/>
                <w:szCs w:val="21"/>
              </w:rPr>
              <w:t>、提供信息自动分发功能，通过设定一定的分发条件可以实现信息跨站点、跨栏目自动分发发布。</w:t>
            </w:r>
          </w:p>
          <w:p w:rsidR="00A570E9" w:rsidRPr="009A3455" w:rsidRDefault="00A570E9" w:rsidP="008A5F8F">
            <w:pPr>
              <w:rPr>
                <w:szCs w:val="21"/>
              </w:rPr>
            </w:pPr>
            <w:r w:rsidRPr="009A3455">
              <w:rPr>
                <w:rFonts w:hint="eastAsia"/>
                <w:szCs w:val="21"/>
              </w:rPr>
              <w:t>3</w:t>
            </w:r>
            <w:r w:rsidRPr="009A3455">
              <w:rPr>
                <w:rFonts w:hint="eastAsia"/>
                <w:szCs w:val="21"/>
              </w:rPr>
              <w:t>、支持文本、表格、图片（</w:t>
            </w:r>
            <w:r w:rsidRPr="009A3455">
              <w:rPr>
                <w:rFonts w:hint="eastAsia"/>
                <w:szCs w:val="21"/>
              </w:rPr>
              <w:t>jpg</w:t>
            </w:r>
            <w:r w:rsidRPr="009A3455">
              <w:rPr>
                <w:rFonts w:hint="eastAsia"/>
                <w:szCs w:val="21"/>
              </w:rPr>
              <w:t>、</w:t>
            </w:r>
            <w:r w:rsidRPr="009A3455">
              <w:rPr>
                <w:rFonts w:hint="eastAsia"/>
                <w:szCs w:val="21"/>
              </w:rPr>
              <w:t>bmp</w:t>
            </w:r>
            <w:r w:rsidRPr="009A3455">
              <w:rPr>
                <w:rFonts w:hint="eastAsia"/>
                <w:szCs w:val="21"/>
              </w:rPr>
              <w:t>、</w:t>
            </w:r>
            <w:r w:rsidRPr="009A3455">
              <w:rPr>
                <w:rFonts w:hint="eastAsia"/>
                <w:szCs w:val="21"/>
              </w:rPr>
              <w:t>gif</w:t>
            </w:r>
            <w:r w:rsidRPr="009A3455">
              <w:rPr>
                <w:rFonts w:hint="eastAsia"/>
                <w:szCs w:val="21"/>
              </w:rPr>
              <w:t>等）、</w:t>
            </w:r>
            <w:r w:rsidRPr="009A3455">
              <w:rPr>
                <w:rFonts w:hint="eastAsia"/>
                <w:szCs w:val="21"/>
              </w:rPr>
              <w:t>Flash</w:t>
            </w:r>
            <w:r w:rsidRPr="009A3455">
              <w:rPr>
                <w:rFonts w:hint="eastAsia"/>
                <w:szCs w:val="21"/>
              </w:rPr>
              <w:t>、视频文件（</w:t>
            </w:r>
            <w:proofErr w:type="spellStart"/>
            <w:r w:rsidRPr="009A3455">
              <w:rPr>
                <w:rFonts w:hint="eastAsia"/>
                <w:szCs w:val="21"/>
              </w:rPr>
              <w:t>wmv</w:t>
            </w:r>
            <w:proofErr w:type="spellEnd"/>
            <w:r w:rsidRPr="009A3455">
              <w:rPr>
                <w:rFonts w:hint="eastAsia"/>
                <w:szCs w:val="21"/>
              </w:rPr>
              <w:t>、</w:t>
            </w:r>
            <w:proofErr w:type="spellStart"/>
            <w:r w:rsidRPr="009A3455">
              <w:rPr>
                <w:rFonts w:hint="eastAsia"/>
                <w:szCs w:val="21"/>
              </w:rPr>
              <w:t>rmvb</w:t>
            </w:r>
            <w:proofErr w:type="spellEnd"/>
            <w:r w:rsidRPr="009A3455">
              <w:rPr>
                <w:rFonts w:hint="eastAsia"/>
                <w:szCs w:val="21"/>
              </w:rPr>
              <w:t>、</w:t>
            </w:r>
            <w:proofErr w:type="spellStart"/>
            <w:r w:rsidRPr="009A3455">
              <w:rPr>
                <w:rFonts w:hint="eastAsia"/>
                <w:szCs w:val="21"/>
              </w:rPr>
              <w:t>avi</w:t>
            </w:r>
            <w:proofErr w:type="spellEnd"/>
            <w:r w:rsidRPr="009A3455">
              <w:rPr>
                <w:rFonts w:hint="eastAsia"/>
                <w:szCs w:val="21"/>
              </w:rPr>
              <w:t>、</w:t>
            </w:r>
            <w:r w:rsidRPr="009A3455">
              <w:rPr>
                <w:rFonts w:hint="eastAsia"/>
                <w:szCs w:val="21"/>
              </w:rPr>
              <w:t>mpeg</w:t>
            </w:r>
            <w:r w:rsidRPr="009A3455">
              <w:rPr>
                <w:rFonts w:hint="eastAsia"/>
                <w:szCs w:val="21"/>
              </w:rPr>
              <w:t>）、公式、附件的插入，编辑界面操作简便灵活，并可以支持以上格式的文本、视频、</w:t>
            </w:r>
            <w:r w:rsidRPr="009A3455">
              <w:rPr>
                <w:rFonts w:hint="eastAsia"/>
                <w:szCs w:val="21"/>
              </w:rPr>
              <w:t>flash</w:t>
            </w:r>
            <w:r w:rsidRPr="009A3455">
              <w:rPr>
                <w:rFonts w:hint="eastAsia"/>
                <w:szCs w:val="21"/>
              </w:rPr>
              <w:t>等文件的上传，可以支持视频、</w:t>
            </w:r>
            <w:r w:rsidRPr="009A3455">
              <w:rPr>
                <w:rFonts w:hint="eastAsia"/>
                <w:szCs w:val="21"/>
              </w:rPr>
              <w:t>flash</w:t>
            </w:r>
            <w:r w:rsidRPr="009A3455">
              <w:rPr>
                <w:rFonts w:hint="eastAsia"/>
                <w:szCs w:val="21"/>
              </w:rPr>
              <w:t>在线播放，并可以支持代码的浏览与编辑，图片、视频文件可以按照系统设置的各种尺寸自动缩放，并应具有</w:t>
            </w:r>
            <w:proofErr w:type="gramStart"/>
            <w:r w:rsidRPr="009A3455">
              <w:rPr>
                <w:rFonts w:hint="eastAsia"/>
                <w:szCs w:val="21"/>
              </w:rPr>
              <w:t>缩略图</w:t>
            </w:r>
            <w:proofErr w:type="gramEnd"/>
            <w:r w:rsidRPr="009A3455">
              <w:rPr>
                <w:rFonts w:hint="eastAsia"/>
                <w:szCs w:val="21"/>
              </w:rPr>
              <w:t>自动生成功能，可以自动给设定的图片追加不同尺寸的水印。</w:t>
            </w:r>
          </w:p>
          <w:p w:rsidR="00A570E9" w:rsidRPr="009A3455" w:rsidRDefault="00A570E9" w:rsidP="008A5F8F">
            <w:pPr>
              <w:rPr>
                <w:szCs w:val="21"/>
              </w:rPr>
            </w:pPr>
            <w:r w:rsidRPr="009A3455">
              <w:rPr>
                <w:rFonts w:hint="eastAsia"/>
                <w:szCs w:val="21"/>
              </w:rPr>
              <w:t>4</w:t>
            </w:r>
            <w:r w:rsidRPr="009A3455">
              <w:rPr>
                <w:rFonts w:hint="eastAsia"/>
                <w:szCs w:val="21"/>
              </w:rPr>
              <w:t>、可对文章进行自定义排序，设置关键字及浏览权限等。支持信息在不同栏目间的复制、粘贴、转移、引用。可设置信息与信息之间的相关关系。</w:t>
            </w:r>
          </w:p>
          <w:p w:rsidR="00A570E9" w:rsidRPr="009A3455" w:rsidRDefault="00A570E9" w:rsidP="008A5F8F">
            <w:pPr>
              <w:rPr>
                <w:szCs w:val="21"/>
              </w:rPr>
            </w:pPr>
            <w:r w:rsidRPr="009A3455">
              <w:rPr>
                <w:rFonts w:hint="eastAsia"/>
                <w:szCs w:val="21"/>
              </w:rPr>
              <w:t>5</w:t>
            </w:r>
            <w:r w:rsidRPr="009A3455">
              <w:rPr>
                <w:rFonts w:hint="eastAsia"/>
                <w:szCs w:val="21"/>
              </w:rPr>
              <w:t>、可设置新闻置顶、标题加粗、标题颜色调整、设置为热点、</w:t>
            </w:r>
            <w:r w:rsidRPr="009A3455">
              <w:rPr>
                <w:rFonts w:hint="eastAsia"/>
                <w:szCs w:val="21"/>
              </w:rPr>
              <w:lastRenderedPageBreak/>
              <w:t>设置为新的文章、新闻归档等。</w:t>
            </w:r>
            <w:proofErr w:type="gramStart"/>
            <w:r w:rsidRPr="009A3455">
              <w:rPr>
                <w:rFonts w:hint="eastAsia"/>
                <w:szCs w:val="21"/>
              </w:rPr>
              <w:t>支持分</w:t>
            </w:r>
            <w:proofErr w:type="gramEnd"/>
            <w:r w:rsidRPr="009A3455">
              <w:rPr>
                <w:rFonts w:hint="eastAsia"/>
                <w:szCs w:val="21"/>
              </w:rPr>
              <w:t>页功能。</w:t>
            </w:r>
          </w:p>
          <w:p w:rsidR="00A570E9" w:rsidRPr="009A3455" w:rsidRDefault="00A570E9" w:rsidP="008A5F8F">
            <w:pPr>
              <w:rPr>
                <w:szCs w:val="21"/>
              </w:rPr>
            </w:pPr>
            <w:r w:rsidRPr="009A3455">
              <w:rPr>
                <w:rFonts w:hint="eastAsia"/>
                <w:szCs w:val="21"/>
              </w:rPr>
              <w:t>6</w:t>
            </w:r>
            <w:r w:rsidRPr="009A3455">
              <w:rPr>
                <w:rFonts w:hint="eastAsia"/>
                <w:szCs w:val="21"/>
              </w:rPr>
              <w:t>、支持文章的自由设置顺序，可对文章设置显示周期（或过期时间）以及可访问的</w:t>
            </w:r>
            <w:r w:rsidRPr="009A3455">
              <w:rPr>
                <w:rFonts w:hint="eastAsia"/>
                <w:szCs w:val="21"/>
              </w:rPr>
              <w:t>IP</w:t>
            </w:r>
            <w:r w:rsidRPr="009A3455">
              <w:rPr>
                <w:rFonts w:hint="eastAsia"/>
                <w:szCs w:val="21"/>
              </w:rPr>
              <w:t>地址范围（或浏览权限）。与我校现有数字化校园实现统一身份认证集成后，查看主页通知如需登陆数字化校园，输入统一身份认证系统的用户名、密码后直接打开相应通知页面。</w:t>
            </w:r>
          </w:p>
          <w:p w:rsidR="00A570E9" w:rsidRPr="009A3455" w:rsidRDefault="00A570E9" w:rsidP="008A5F8F">
            <w:pPr>
              <w:rPr>
                <w:szCs w:val="21"/>
              </w:rPr>
            </w:pPr>
            <w:r w:rsidRPr="009A3455">
              <w:rPr>
                <w:rFonts w:hint="eastAsia"/>
                <w:szCs w:val="21"/>
              </w:rPr>
              <w:t>7</w:t>
            </w:r>
            <w:r w:rsidRPr="009A3455">
              <w:rPr>
                <w:rFonts w:hint="eastAsia"/>
                <w:szCs w:val="21"/>
              </w:rPr>
              <w:t>、能够抓取数字化校园或者其它网站信息，快速生成各类专题信息网站。</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用户管理要求：</w:t>
            </w:r>
          </w:p>
          <w:p w:rsidR="00A570E9" w:rsidRPr="009A3455" w:rsidRDefault="00A570E9" w:rsidP="008A5F8F">
            <w:pPr>
              <w:rPr>
                <w:szCs w:val="21"/>
              </w:rPr>
            </w:pPr>
            <w:r w:rsidRPr="009A3455">
              <w:rPr>
                <w:rFonts w:hint="eastAsia"/>
                <w:szCs w:val="21"/>
              </w:rPr>
              <w:t>1</w:t>
            </w:r>
            <w:r w:rsidRPr="009A3455">
              <w:rPr>
                <w:rFonts w:hint="eastAsia"/>
                <w:szCs w:val="21"/>
              </w:rPr>
              <w:t>、提供用户注册、审核、权限分配等管理功能。</w:t>
            </w:r>
          </w:p>
          <w:p w:rsidR="00A570E9" w:rsidRPr="009A3455" w:rsidRDefault="00A570E9" w:rsidP="008A5F8F">
            <w:pPr>
              <w:widowControl/>
              <w:rPr>
                <w:color w:val="000000"/>
                <w:szCs w:val="21"/>
              </w:rPr>
            </w:pPr>
            <w:r w:rsidRPr="009A3455">
              <w:rPr>
                <w:rFonts w:hint="eastAsia"/>
                <w:szCs w:val="21"/>
              </w:rPr>
              <w:t>2</w:t>
            </w:r>
            <w:r w:rsidRPr="009A3455">
              <w:rPr>
                <w:rFonts w:hint="eastAsia"/>
                <w:szCs w:val="21"/>
              </w:rPr>
              <w:t>、根据用户权限的不同，提供个性化的管理界面。</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权限管理要求：</w:t>
            </w:r>
          </w:p>
          <w:p w:rsidR="00A570E9" w:rsidRPr="009A3455" w:rsidRDefault="00A570E9" w:rsidP="008A5F8F">
            <w:pPr>
              <w:widowControl/>
              <w:rPr>
                <w:color w:val="000000"/>
                <w:szCs w:val="21"/>
              </w:rPr>
            </w:pPr>
            <w:r w:rsidRPr="009A3455">
              <w:rPr>
                <w:rFonts w:hint="eastAsia"/>
                <w:szCs w:val="21"/>
              </w:rPr>
              <w:t>提供按站点、栏目、文档、模板多种授权方式。</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模板管理要求：</w:t>
            </w:r>
          </w:p>
          <w:p w:rsidR="00A570E9" w:rsidRPr="009A3455" w:rsidRDefault="00A570E9" w:rsidP="008A5F8F">
            <w:pPr>
              <w:rPr>
                <w:szCs w:val="21"/>
              </w:rPr>
            </w:pPr>
            <w:r w:rsidRPr="009A3455">
              <w:rPr>
                <w:rFonts w:hint="eastAsia"/>
                <w:szCs w:val="21"/>
              </w:rPr>
              <w:t>1</w:t>
            </w:r>
            <w:r w:rsidRPr="009A3455">
              <w:rPr>
                <w:rFonts w:hint="eastAsia"/>
                <w:szCs w:val="21"/>
              </w:rPr>
              <w:t>、页面模板制作方式简单，无需插入任何动态语言编码。使用通用制作工具制作的模板均可在平台中使用。</w:t>
            </w:r>
          </w:p>
          <w:p w:rsidR="00A570E9" w:rsidRPr="009A3455" w:rsidRDefault="00A570E9" w:rsidP="008A5F8F">
            <w:pPr>
              <w:rPr>
                <w:szCs w:val="21"/>
              </w:rPr>
            </w:pPr>
            <w:r w:rsidRPr="009A3455">
              <w:rPr>
                <w:rFonts w:hint="eastAsia"/>
                <w:szCs w:val="21"/>
              </w:rPr>
              <w:t>2</w:t>
            </w:r>
            <w:r w:rsidRPr="009A3455">
              <w:rPr>
                <w:rFonts w:hint="eastAsia"/>
                <w:szCs w:val="21"/>
              </w:rPr>
              <w:t>、具备网站快速改版功能，改版时只需新做一套模板、切换后就能快速实现，无需修改任何代码。</w:t>
            </w:r>
            <w:r w:rsidRPr="009951AC">
              <w:rPr>
                <w:rFonts w:hint="eastAsia"/>
                <w:b/>
                <w:bCs/>
                <w:szCs w:val="21"/>
              </w:rPr>
              <w:t>（提供功能技术说明及相关截图）</w:t>
            </w:r>
          </w:p>
          <w:p w:rsidR="00A570E9" w:rsidRPr="009A3455" w:rsidRDefault="00A570E9" w:rsidP="008A5F8F">
            <w:pPr>
              <w:rPr>
                <w:szCs w:val="21"/>
              </w:rPr>
            </w:pPr>
            <w:r w:rsidRPr="009A3455">
              <w:rPr>
                <w:rFonts w:hint="eastAsia"/>
                <w:szCs w:val="21"/>
              </w:rPr>
              <w:t>3</w:t>
            </w:r>
            <w:r w:rsidRPr="009A3455">
              <w:rPr>
                <w:rFonts w:hint="eastAsia"/>
                <w:szCs w:val="21"/>
              </w:rPr>
              <w:t>、模</w:t>
            </w:r>
            <w:proofErr w:type="gramStart"/>
            <w:r w:rsidRPr="009A3455">
              <w:rPr>
                <w:rFonts w:hint="eastAsia"/>
                <w:szCs w:val="21"/>
              </w:rPr>
              <w:t>版支持</w:t>
            </w:r>
            <w:proofErr w:type="gramEnd"/>
            <w:r w:rsidRPr="009A3455">
              <w:rPr>
                <w:rFonts w:hint="eastAsia"/>
                <w:szCs w:val="21"/>
              </w:rPr>
              <w:t>PC</w:t>
            </w:r>
            <w:r w:rsidRPr="009A3455">
              <w:rPr>
                <w:rFonts w:hint="eastAsia"/>
                <w:szCs w:val="21"/>
              </w:rPr>
              <w:t>端和</w:t>
            </w:r>
            <w:r w:rsidRPr="00592A69">
              <w:rPr>
                <w:rFonts w:hint="eastAsia"/>
                <w:szCs w:val="21"/>
              </w:rPr>
              <w:t>移动端</w:t>
            </w:r>
            <w:r w:rsidRPr="009A3455">
              <w:rPr>
                <w:rFonts w:hint="eastAsia"/>
                <w:szCs w:val="21"/>
              </w:rPr>
              <w:t>页面整体打包，支持通过一套模版自动适配多种访问终端。</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统计分析要求：</w:t>
            </w:r>
          </w:p>
          <w:p w:rsidR="00A570E9" w:rsidRPr="009A3455" w:rsidRDefault="00A570E9" w:rsidP="008A5F8F">
            <w:pPr>
              <w:rPr>
                <w:szCs w:val="21"/>
              </w:rPr>
            </w:pPr>
            <w:r w:rsidRPr="009A3455">
              <w:rPr>
                <w:rFonts w:hint="eastAsia"/>
                <w:szCs w:val="21"/>
              </w:rPr>
              <w:t>1</w:t>
            </w:r>
            <w:r w:rsidRPr="009A3455">
              <w:rPr>
                <w:rFonts w:hint="eastAsia"/>
                <w:szCs w:val="21"/>
              </w:rPr>
              <w:t>、具有记录访问日志功能，用于记录访问本网站的</w:t>
            </w:r>
            <w:r w:rsidRPr="009A3455">
              <w:rPr>
                <w:rFonts w:hint="eastAsia"/>
                <w:szCs w:val="21"/>
              </w:rPr>
              <w:t>IP</w:t>
            </w:r>
            <w:r w:rsidRPr="009A3455">
              <w:rPr>
                <w:rFonts w:hint="eastAsia"/>
                <w:szCs w:val="21"/>
              </w:rPr>
              <w:t>地址、所访问的栏目等内容。</w:t>
            </w:r>
          </w:p>
          <w:p w:rsidR="00A570E9" w:rsidRPr="009A3455" w:rsidRDefault="00A570E9" w:rsidP="008A5F8F">
            <w:pPr>
              <w:rPr>
                <w:szCs w:val="21"/>
              </w:rPr>
            </w:pPr>
            <w:r w:rsidRPr="009A3455">
              <w:rPr>
                <w:rFonts w:hint="eastAsia"/>
                <w:szCs w:val="21"/>
              </w:rPr>
              <w:t>2</w:t>
            </w:r>
            <w:r w:rsidRPr="009A3455">
              <w:rPr>
                <w:rFonts w:hint="eastAsia"/>
                <w:szCs w:val="21"/>
              </w:rPr>
              <w:t>、可以按照年月或任一时间段对栏目的访问量排名，同时可将结果导出。</w:t>
            </w:r>
          </w:p>
          <w:p w:rsidR="00A570E9" w:rsidRPr="009A3455" w:rsidRDefault="00A570E9" w:rsidP="008A5F8F">
            <w:pPr>
              <w:rPr>
                <w:szCs w:val="21"/>
              </w:rPr>
            </w:pPr>
            <w:r w:rsidRPr="009A3455">
              <w:rPr>
                <w:rFonts w:hint="eastAsia"/>
                <w:szCs w:val="21"/>
              </w:rPr>
              <w:t>3</w:t>
            </w:r>
            <w:r w:rsidRPr="009A3455">
              <w:rPr>
                <w:rFonts w:hint="eastAsia"/>
                <w:szCs w:val="21"/>
              </w:rPr>
              <w:t>、可对整个网站的文章进行访问量排名。</w:t>
            </w:r>
          </w:p>
          <w:p w:rsidR="00A570E9" w:rsidRPr="009A3455" w:rsidRDefault="00A570E9" w:rsidP="008A5F8F">
            <w:pPr>
              <w:rPr>
                <w:szCs w:val="21"/>
              </w:rPr>
            </w:pPr>
            <w:r w:rsidRPr="009A3455">
              <w:rPr>
                <w:rFonts w:hint="eastAsia"/>
                <w:szCs w:val="21"/>
              </w:rPr>
              <w:t>4.</w:t>
            </w:r>
            <w:r w:rsidRPr="009A3455">
              <w:rPr>
                <w:rFonts w:hint="eastAsia"/>
                <w:szCs w:val="21"/>
              </w:rPr>
              <w:t>可以统计访问的来源地。</w:t>
            </w:r>
          </w:p>
          <w:p w:rsidR="00A570E9" w:rsidRPr="009A3455" w:rsidRDefault="00A570E9" w:rsidP="008A5F8F">
            <w:pPr>
              <w:widowControl/>
              <w:rPr>
                <w:color w:val="000000"/>
                <w:szCs w:val="21"/>
              </w:rPr>
            </w:pPr>
            <w:r w:rsidRPr="009A3455">
              <w:rPr>
                <w:rFonts w:hint="eastAsia"/>
                <w:szCs w:val="21"/>
              </w:rPr>
              <w:t>5</w:t>
            </w:r>
            <w:r w:rsidRPr="009A3455">
              <w:rPr>
                <w:rFonts w:hint="eastAsia"/>
                <w:szCs w:val="21"/>
              </w:rPr>
              <w:t>、可以统计各个管理员发布文章的多少。</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bCs/>
                <w:szCs w:val="21"/>
              </w:rPr>
            </w:pPr>
            <w:r w:rsidRPr="009A3455">
              <w:rPr>
                <w:rFonts w:hint="eastAsia"/>
                <w:bCs/>
                <w:szCs w:val="21"/>
              </w:rPr>
              <w:t>建站管理要求：</w:t>
            </w:r>
          </w:p>
          <w:p w:rsidR="00A570E9" w:rsidRPr="009A3455" w:rsidRDefault="00A570E9" w:rsidP="008A5F8F">
            <w:pPr>
              <w:rPr>
                <w:bCs/>
                <w:szCs w:val="21"/>
              </w:rPr>
            </w:pPr>
            <w:r w:rsidRPr="009A3455">
              <w:rPr>
                <w:rFonts w:hint="eastAsia"/>
                <w:bCs/>
                <w:szCs w:val="21"/>
              </w:rPr>
              <w:t>1</w:t>
            </w:r>
            <w:r w:rsidRPr="009A3455">
              <w:rPr>
                <w:rFonts w:hint="eastAsia"/>
                <w:bCs/>
                <w:szCs w:val="21"/>
              </w:rPr>
              <w:t>、提供向导建站、复制建站等快捷建站方式，用户无须专业技术</w:t>
            </w:r>
            <w:r w:rsidRPr="009A3455">
              <w:rPr>
                <w:rFonts w:hint="eastAsia"/>
                <w:bCs/>
                <w:szCs w:val="21"/>
              </w:rPr>
              <w:t xml:space="preserve">, </w:t>
            </w:r>
            <w:r w:rsidRPr="009A3455">
              <w:rPr>
                <w:rFonts w:hint="eastAsia"/>
                <w:bCs/>
                <w:szCs w:val="21"/>
              </w:rPr>
              <w:t>只要简单操作就可以创建站点、定义主页内容；每个部门都可以创建自己的站点；为以后的改版维护提供便捷途径。支持站点结构移动、支持站点导入导出。</w:t>
            </w:r>
          </w:p>
          <w:p w:rsidR="00A570E9" w:rsidRPr="009A3455" w:rsidRDefault="00A570E9" w:rsidP="008A5F8F">
            <w:pPr>
              <w:rPr>
                <w:bCs/>
                <w:color w:val="000000"/>
                <w:szCs w:val="21"/>
              </w:rPr>
            </w:pPr>
            <w:r w:rsidRPr="009A3455">
              <w:rPr>
                <w:rFonts w:hint="eastAsia"/>
                <w:bCs/>
                <w:szCs w:val="21"/>
              </w:rPr>
              <w:t>2</w:t>
            </w:r>
            <w:r w:rsidRPr="009A3455">
              <w:rPr>
                <w:rFonts w:hint="eastAsia"/>
                <w:bCs/>
                <w:szCs w:val="21"/>
              </w:rPr>
              <w:t>、支持主流浏览器（</w:t>
            </w:r>
            <w:r w:rsidRPr="009A3455">
              <w:rPr>
                <w:rFonts w:hint="eastAsia"/>
                <w:bCs/>
                <w:szCs w:val="21"/>
              </w:rPr>
              <w:t>IE8</w:t>
            </w:r>
            <w:r w:rsidRPr="009A3455">
              <w:rPr>
                <w:rFonts w:hint="eastAsia"/>
                <w:bCs/>
                <w:szCs w:val="21"/>
              </w:rPr>
              <w:t>以上及</w:t>
            </w:r>
            <w:r w:rsidRPr="009A3455">
              <w:rPr>
                <w:rFonts w:hint="eastAsia"/>
                <w:bCs/>
                <w:szCs w:val="21"/>
              </w:rPr>
              <w:t>IE</w:t>
            </w:r>
            <w:r w:rsidRPr="009A3455">
              <w:rPr>
                <w:rFonts w:hint="eastAsia"/>
                <w:bCs/>
                <w:szCs w:val="21"/>
              </w:rPr>
              <w:t>内核浏览器、</w:t>
            </w:r>
            <w:proofErr w:type="spellStart"/>
            <w:r w:rsidRPr="009A3455">
              <w:rPr>
                <w:rFonts w:hint="eastAsia"/>
                <w:bCs/>
                <w:szCs w:val="21"/>
              </w:rPr>
              <w:t>Webkit</w:t>
            </w:r>
            <w:proofErr w:type="spellEnd"/>
            <w:r w:rsidRPr="009A3455">
              <w:rPr>
                <w:rFonts w:hint="eastAsia"/>
                <w:bCs/>
                <w:szCs w:val="21"/>
              </w:rPr>
              <w:t xml:space="preserve"> </w:t>
            </w:r>
            <w:r w:rsidRPr="009A3455">
              <w:rPr>
                <w:rFonts w:hint="eastAsia"/>
                <w:bCs/>
                <w:szCs w:val="21"/>
              </w:rPr>
              <w:t>内核浏览器、</w:t>
            </w:r>
            <w:r w:rsidRPr="009A3455">
              <w:rPr>
                <w:rFonts w:hint="eastAsia"/>
                <w:bCs/>
                <w:szCs w:val="21"/>
              </w:rPr>
              <w:t>Gecko</w:t>
            </w:r>
            <w:r w:rsidRPr="009A3455">
              <w:rPr>
                <w:rFonts w:hint="eastAsia"/>
                <w:bCs/>
                <w:szCs w:val="21"/>
              </w:rPr>
              <w:t>内核浏览器）。例如：</w:t>
            </w:r>
            <w:r w:rsidRPr="009A3455">
              <w:rPr>
                <w:rFonts w:hint="eastAsia"/>
                <w:bCs/>
                <w:szCs w:val="21"/>
              </w:rPr>
              <w:t>Edge</w:t>
            </w:r>
            <w:r w:rsidRPr="009A3455">
              <w:rPr>
                <w:rFonts w:hint="eastAsia"/>
                <w:bCs/>
                <w:szCs w:val="21"/>
              </w:rPr>
              <w:t>、</w:t>
            </w:r>
            <w:r w:rsidRPr="009A3455">
              <w:rPr>
                <w:rFonts w:hint="eastAsia"/>
                <w:bCs/>
                <w:szCs w:val="21"/>
              </w:rPr>
              <w:t>Firefox</w:t>
            </w:r>
            <w:r w:rsidRPr="009A3455">
              <w:rPr>
                <w:rFonts w:hint="eastAsia"/>
                <w:bCs/>
                <w:szCs w:val="21"/>
              </w:rPr>
              <w:t>、</w:t>
            </w:r>
            <w:r w:rsidRPr="009A3455">
              <w:rPr>
                <w:rFonts w:hint="eastAsia"/>
                <w:bCs/>
                <w:szCs w:val="21"/>
              </w:rPr>
              <w:t>Chrome</w:t>
            </w:r>
            <w:r w:rsidRPr="009A3455">
              <w:rPr>
                <w:rFonts w:hint="eastAsia"/>
                <w:bCs/>
                <w:szCs w:val="21"/>
              </w:rPr>
              <w:t>、</w:t>
            </w:r>
            <w:r w:rsidRPr="009A3455">
              <w:rPr>
                <w:rFonts w:hint="eastAsia"/>
                <w:bCs/>
                <w:szCs w:val="21"/>
              </w:rPr>
              <w:t>Opera</w:t>
            </w:r>
            <w:r w:rsidRPr="009A3455">
              <w:rPr>
                <w:rFonts w:hint="eastAsia"/>
                <w:bCs/>
                <w:szCs w:val="21"/>
              </w:rPr>
              <w:t>、</w:t>
            </w:r>
            <w:r w:rsidRPr="009A3455">
              <w:rPr>
                <w:rFonts w:hint="eastAsia"/>
                <w:bCs/>
                <w:szCs w:val="21"/>
              </w:rPr>
              <w:t>Safari</w:t>
            </w:r>
            <w:r w:rsidRPr="009A3455">
              <w:rPr>
                <w:rFonts w:hint="eastAsia"/>
                <w:bCs/>
                <w:szCs w:val="21"/>
              </w:rPr>
              <w:t>、</w:t>
            </w:r>
            <w:r w:rsidRPr="009A3455">
              <w:rPr>
                <w:rFonts w:hint="eastAsia"/>
                <w:bCs/>
                <w:szCs w:val="21"/>
              </w:rPr>
              <w:t>IE</w:t>
            </w:r>
            <w:r w:rsidRPr="009A3455">
              <w:rPr>
                <w:rFonts w:hint="eastAsia"/>
                <w:bCs/>
                <w:szCs w:val="21"/>
              </w:rPr>
              <w:t>（</w:t>
            </w:r>
            <w:r w:rsidRPr="009A3455">
              <w:rPr>
                <w:rFonts w:hint="eastAsia"/>
                <w:bCs/>
                <w:szCs w:val="21"/>
              </w:rPr>
              <w:t>7</w:t>
            </w:r>
            <w:r w:rsidRPr="009A3455">
              <w:rPr>
                <w:rFonts w:hint="eastAsia"/>
                <w:bCs/>
                <w:szCs w:val="21"/>
              </w:rPr>
              <w:t>，</w:t>
            </w:r>
            <w:r w:rsidRPr="009A3455">
              <w:rPr>
                <w:rFonts w:hint="eastAsia"/>
                <w:bCs/>
                <w:szCs w:val="21"/>
              </w:rPr>
              <w:t>8</w:t>
            </w:r>
            <w:r w:rsidRPr="009A3455">
              <w:rPr>
                <w:rFonts w:hint="eastAsia"/>
                <w:bCs/>
                <w:szCs w:val="21"/>
              </w:rPr>
              <w:t>，</w:t>
            </w:r>
            <w:r w:rsidRPr="009A3455">
              <w:rPr>
                <w:rFonts w:hint="eastAsia"/>
                <w:bCs/>
                <w:szCs w:val="21"/>
              </w:rPr>
              <w:t>9</w:t>
            </w:r>
            <w:r w:rsidRPr="009A3455">
              <w:rPr>
                <w:rFonts w:hint="eastAsia"/>
                <w:bCs/>
                <w:szCs w:val="21"/>
              </w:rPr>
              <w:t>，</w:t>
            </w:r>
            <w:r w:rsidRPr="009A3455">
              <w:rPr>
                <w:rFonts w:hint="eastAsia"/>
                <w:bCs/>
                <w:szCs w:val="21"/>
              </w:rPr>
              <w:t>10</w:t>
            </w:r>
            <w:r w:rsidRPr="009A3455">
              <w:rPr>
                <w:rFonts w:hint="eastAsia"/>
                <w:bCs/>
                <w:szCs w:val="21"/>
              </w:rPr>
              <w:t>，</w:t>
            </w:r>
            <w:r w:rsidRPr="009A3455">
              <w:rPr>
                <w:rFonts w:hint="eastAsia"/>
                <w:bCs/>
                <w:szCs w:val="21"/>
              </w:rPr>
              <w:t>11</w:t>
            </w:r>
            <w:r w:rsidRPr="009A3455">
              <w:rPr>
                <w:rFonts w:hint="eastAsia"/>
                <w:bCs/>
                <w:szCs w:val="21"/>
              </w:rPr>
              <w:t>）、</w:t>
            </w:r>
            <w:r w:rsidRPr="009A3455">
              <w:rPr>
                <w:rFonts w:hint="eastAsia"/>
                <w:bCs/>
                <w:szCs w:val="21"/>
              </w:rPr>
              <w:t>360</w:t>
            </w:r>
            <w:r w:rsidRPr="009A3455">
              <w:rPr>
                <w:rFonts w:hint="eastAsia"/>
                <w:bCs/>
                <w:szCs w:val="21"/>
              </w:rPr>
              <w:t>浏览器、</w:t>
            </w:r>
            <w:r w:rsidRPr="009A3455">
              <w:rPr>
                <w:rFonts w:hint="eastAsia"/>
                <w:bCs/>
                <w:color w:val="000000"/>
                <w:szCs w:val="21"/>
              </w:rPr>
              <w:t>百度浏览器、遨游、搜狗、猎豹等；</w:t>
            </w:r>
            <w:r w:rsidRPr="009A3455">
              <w:rPr>
                <w:rFonts w:hint="eastAsia"/>
                <w:bCs/>
                <w:color w:val="000000"/>
                <w:szCs w:val="21"/>
              </w:rPr>
              <w:t xml:space="preserve"> </w:t>
            </w:r>
          </w:p>
          <w:p w:rsidR="00A570E9" w:rsidRPr="009A3455" w:rsidRDefault="00A570E9" w:rsidP="008A5F8F">
            <w:pPr>
              <w:rPr>
                <w:bCs/>
                <w:color w:val="000000"/>
                <w:szCs w:val="21"/>
              </w:rPr>
            </w:pPr>
            <w:r w:rsidRPr="009A3455">
              <w:rPr>
                <w:rFonts w:hint="eastAsia"/>
                <w:bCs/>
                <w:szCs w:val="21"/>
              </w:rPr>
              <w:t>3</w:t>
            </w:r>
            <w:r w:rsidRPr="009A3455">
              <w:rPr>
                <w:rFonts w:hint="eastAsia"/>
                <w:bCs/>
                <w:szCs w:val="21"/>
              </w:rPr>
              <w:t>、</w:t>
            </w:r>
            <w:r w:rsidRPr="009A3455">
              <w:rPr>
                <w:rFonts w:hint="eastAsia"/>
                <w:bCs/>
                <w:color w:val="000000"/>
                <w:szCs w:val="21"/>
              </w:rPr>
              <w:t>支持</w:t>
            </w:r>
            <w:r w:rsidRPr="009A3455">
              <w:rPr>
                <w:rFonts w:hint="eastAsia"/>
                <w:bCs/>
                <w:color w:val="000000"/>
                <w:szCs w:val="21"/>
              </w:rPr>
              <w:t xml:space="preserve">MS </w:t>
            </w:r>
            <w:r w:rsidRPr="009A3455">
              <w:rPr>
                <w:rFonts w:hint="eastAsia"/>
                <w:bCs/>
                <w:i/>
                <w:color w:val="000000"/>
                <w:szCs w:val="21"/>
              </w:rPr>
              <w:t>Office</w:t>
            </w:r>
            <w:r w:rsidRPr="009A3455">
              <w:rPr>
                <w:rFonts w:hint="eastAsia"/>
                <w:bCs/>
                <w:color w:val="000000"/>
                <w:szCs w:val="21"/>
              </w:rPr>
              <w:t>（</w:t>
            </w:r>
            <w:r w:rsidRPr="009A3455">
              <w:rPr>
                <w:rFonts w:hint="eastAsia"/>
                <w:bCs/>
                <w:color w:val="000000"/>
                <w:szCs w:val="21"/>
              </w:rPr>
              <w:t>Word</w:t>
            </w:r>
            <w:r w:rsidRPr="009A3455">
              <w:rPr>
                <w:rFonts w:hint="eastAsia"/>
                <w:bCs/>
                <w:color w:val="000000"/>
                <w:szCs w:val="21"/>
              </w:rPr>
              <w:t>、</w:t>
            </w:r>
            <w:r w:rsidRPr="009A3455">
              <w:rPr>
                <w:rFonts w:hint="eastAsia"/>
                <w:bCs/>
                <w:color w:val="000000"/>
                <w:szCs w:val="21"/>
              </w:rPr>
              <w:t>Excel</w:t>
            </w:r>
            <w:r w:rsidRPr="009A3455">
              <w:rPr>
                <w:rFonts w:hint="eastAsia"/>
                <w:bCs/>
                <w:color w:val="000000"/>
                <w:szCs w:val="21"/>
              </w:rPr>
              <w:t>、</w:t>
            </w:r>
            <w:r w:rsidRPr="009A3455">
              <w:rPr>
                <w:rFonts w:hint="eastAsia"/>
                <w:bCs/>
                <w:color w:val="000000"/>
                <w:szCs w:val="21"/>
              </w:rPr>
              <w:t>PowerPoint</w:t>
            </w:r>
            <w:r w:rsidRPr="009A3455">
              <w:rPr>
                <w:rFonts w:hint="eastAsia"/>
                <w:bCs/>
                <w:color w:val="000000"/>
                <w:szCs w:val="21"/>
              </w:rPr>
              <w:t>等）文档、</w:t>
            </w:r>
            <w:r w:rsidRPr="009A3455">
              <w:rPr>
                <w:rFonts w:hint="eastAsia"/>
                <w:bCs/>
                <w:color w:val="000000"/>
                <w:szCs w:val="21"/>
              </w:rPr>
              <w:t>PDF</w:t>
            </w:r>
            <w:r w:rsidRPr="009A3455">
              <w:rPr>
                <w:rFonts w:hint="eastAsia"/>
                <w:bCs/>
                <w:color w:val="000000"/>
                <w:szCs w:val="21"/>
              </w:rPr>
              <w:t>文档内容原样导入功能，导入后的格式、字体不能发生变化；</w:t>
            </w:r>
          </w:p>
          <w:p w:rsidR="00A570E9" w:rsidRPr="009A3455" w:rsidRDefault="00A570E9" w:rsidP="008A5F8F">
            <w:pPr>
              <w:rPr>
                <w:bCs/>
                <w:szCs w:val="21"/>
              </w:rPr>
            </w:pPr>
            <w:r w:rsidRPr="009A3455">
              <w:rPr>
                <w:rFonts w:hint="eastAsia"/>
                <w:bCs/>
                <w:szCs w:val="21"/>
              </w:rPr>
              <w:t>4</w:t>
            </w:r>
            <w:r w:rsidRPr="009A3455">
              <w:rPr>
                <w:rFonts w:hint="eastAsia"/>
                <w:bCs/>
                <w:szCs w:val="21"/>
              </w:rPr>
              <w:t>、支持多个站点的统一管理，上下级站点有明确的从属关系，可以做到管理权限的逐级授权，授权包括子站的数量、空间、功能模块等；支持站点移动，实现站点结构的调整；各站点可以有独立的二级域名、</w:t>
            </w:r>
            <w:r w:rsidRPr="009A3455">
              <w:rPr>
                <w:rFonts w:hint="eastAsia"/>
                <w:bCs/>
                <w:szCs w:val="21"/>
              </w:rPr>
              <w:t>Logo</w:t>
            </w:r>
            <w:r w:rsidRPr="009A3455">
              <w:rPr>
                <w:rFonts w:hint="eastAsia"/>
                <w:bCs/>
                <w:szCs w:val="21"/>
              </w:rPr>
              <w:t>、空间大小、栏目结构、功能组件、风格模板和后台管理；提供站点预览功能，提供网站可视化信息编辑及模板配置；</w:t>
            </w:r>
            <w:r w:rsidRPr="009A3455">
              <w:rPr>
                <w:rFonts w:hint="eastAsia"/>
                <w:bCs/>
                <w:szCs w:val="21"/>
              </w:rPr>
              <w:t xml:space="preserve"> </w:t>
            </w:r>
          </w:p>
          <w:p w:rsidR="00A570E9" w:rsidRPr="009A3455" w:rsidRDefault="00A570E9" w:rsidP="008A5F8F">
            <w:pPr>
              <w:rPr>
                <w:bCs/>
                <w:szCs w:val="21"/>
              </w:rPr>
            </w:pPr>
            <w:r w:rsidRPr="009A3455">
              <w:rPr>
                <w:rFonts w:hint="eastAsia"/>
                <w:bCs/>
                <w:szCs w:val="21"/>
              </w:rPr>
              <w:t>5</w:t>
            </w:r>
            <w:r w:rsidRPr="009A3455">
              <w:rPr>
                <w:rFonts w:hint="eastAsia"/>
                <w:bCs/>
                <w:szCs w:val="21"/>
              </w:rPr>
              <w:t>、能逐级授权创建子站点。上下级站点有明确的从属关系，可以做到管理权限的逐级授权，授权可包括子站的数量、空间、功能模块等。同时支持用户管理多个站群、多个子站及多个栏目。</w:t>
            </w:r>
          </w:p>
          <w:p w:rsidR="00A570E9" w:rsidRPr="009A3455" w:rsidRDefault="00A570E9" w:rsidP="008A5F8F">
            <w:pPr>
              <w:rPr>
                <w:bCs/>
                <w:color w:val="000000"/>
                <w:szCs w:val="21"/>
              </w:rPr>
            </w:pPr>
            <w:r w:rsidRPr="009A3455">
              <w:rPr>
                <w:rFonts w:hint="eastAsia"/>
                <w:bCs/>
                <w:szCs w:val="21"/>
              </w:rPr>
              <w:t>6</w:t>
            </w:r>
            <w:r w:rsidRPr="009A3455">
              <w:rPr>
                <w:rFonts w:hint="eastAsia"/>
                <w:bCs/>
                <w:szCs w:val="21"/>
              </w:rPr>
              <w:t>、</w:t>
            </w:r>
            <w:r w:rsidRPr="009A3455">
              <w:rPr>
                <w:rFonts w:hint="eastAsia"/>
                <w:bCs/>
                <w:color w:val="000000"/>
                <w:szCs w:val="21"/>
              </w:rPr>
              <w:t>提供向导模式引导用户自动创建一个新的空白站点；</w:t>
            </w:r>
            <w:r w:rsidRPr="009951AC">
              <w:rPr>
                <w:rFonts w:hint="eastAsia"/>
                <w:b/>
                <w:bCs/>
                <w:szCs w:val="21"/>
              </w:rPr>
              <w:t>（提供功能技术说明及相关截图）</w:t>
            </w:r>
          </w:p>
          <w:p w:rsidR="00A570E9" w:rsidRPr="009A3455" w:rsidRDefault="00A570E9" w:rsidP="008A5F8F">
            <w:pPr>
              <w:rPr>
                <w:bCs/>
                <w:szCs w:val="21"/>
              </w:rPr>
            </w:pPr>
            <w:r w:rsidRPr="009A3455">
              <w:rPr>
                <w:rFonts w:hint="eastAsia"/>
                <w:bCs/>
                <w:szCs w:val="21"/>
              </w:rPr>
              <w:t>7</w:t>
            </w:r>
            <w:r w:rsidRPr="009A3455">
              <w:rPr>
                <w:rFonts w:hint="eastAsia"/>
                <w:bCs/>
                <w:szCs w:val="21"/>
              </w:rPr>
              <w:t>、采用管理体系与展示体系分离的模式。后台信息可以按部门职责划分管理，而前台发布展示可以任意组合栏目。系统提供多级审核流程、</w:t>
            </w:r>
            <w:r w:rsidRPr="009A3455">
              <w:rPr>
                <w:rFonts w:hint="eastAsia"/>
                <w:bCs/>
                <w:szCs w:val="21"/>
              </w:rPr>
              <w:t>doc</w:t>
            </w:r>
            <w:r w:rsidRPr="009A3455">
              <w:rPr>
                <w:rFonts w:hint="eastAsia"/>
                <w:bCs/>
                <w:szCs w:val="21"/>
              </w:rPr>
              <w:t>（</w:t>
            </w:r>
            <w:proofErr w:type="spellStart"/>
            <w:r w:rsidRPr="009A3455">
              <w:rPr>
                <w:rFonts w:hint="eastAsia"/>
                <w:bCs/>
                <w:szCs w:val="21"/>
              </w:rPr>
              <w:t>xls</w:t>
            </w:r>
            <w:proofErr w:type="spellEnd"/>
            <w:r w:rsidRPr="009A3455">
              <w:rPr>
                <w:rFonts w:hint="eastAsia"/>
                <w:bCs/>
                <w:szCs w:val="21"/>
              </w:rPr>
              <w:t>、</w:t>
            </w:r>
            <w:proofErr w:type="spellStart"/>
            <w:r w:rsidRPr="009A3455">
              <w:rPr>
                <w:rFonts w:hint="eastAsia"/>
                <w:bCs/>
                <w:szCs w:val="21"/>
              </w:rPr>
              <w:t>ppt</w:t>
            </w:r>
            <w:proofErr w:type="spellEnd"/>
            <w:r w:rsidRPr="009A3455">
              <w:rPr>
                <w:rFonts w:hint="eastAsia"/>
                <w:bCs/>
                <w:szCs w:val="21"/>
              </w:rPr>
              <w:t>）转换、水印添加、一键排版、版本历史、回收站、归档等方便的信息管理功能。其中，版本历史可比较版本之间的差异。支持单个新闻打包导出。支持归档信息导出。</w:t>
            </w:r>
          </w:p>
          <w:p w:rsidR="00A570E9" w:rsidRPr="009A3455" w:rsidRDefault="00A570E9" w:rsidP="008A5F8F">
            <w:pPr>
              <w:rPr>
                <w:bCs/>
                <w:szCs w:val="21"/>
              </w:rPr>
            </w:pPr>
            <w:r w:rsidRPr="009A3455">
              <w:rPr>
                <w:rFonts w:hint="eastAsia"/>
                <w:bCs/>
                <w:szCs w:val="21"/>
              </w:rPr>
              <w:t>8</w:t>
            </w:r>
            <w:r w:rsidRPr="009A3455">
              <w:rPr>
                <w:rFonts w:hint="eastAsia"/>
                <w:bCs/>
                <w:szCs w:val="21"/>
              </w:rPr>
              <w:t>、提供可视化的在线文章编辑工具，编辑器还可以插入、上传</w:t>
            </w:r>
            <w:r w:rsidRPr="009A3455">
              <w:rPr>
                <w:rFonts w:hint="eastAsia"/>
                <w:bCs/>
                <w:szCs w:val="21"/>
              </w:rPr>
              <w:lastRenderedPageBreak/>
              <w:t>各种各样的文档附件</w:t>
            </w:r>
            <w:r w:rsidRPr="009A3455">
              <w:rPr>
                <w:rFonts w:hint="eastAsia"/>
                <w:bCs/>
                <w:szCs w:val="21"/>
              </w:rPr>
              <w:t>,</w:t>
            </w:r>
            <w:r w:rsidRPr="009A3455">
              <w:rPr>
                <w:rFonts w:hint="eastAsia"/>
                <w:bCs/>
                <w:szCs w:val="21"/>
              </w:rPr>
              <w:t>可以直接插入媒体文件。浏览者可以下载这些文件，为信息共享提供便利。</w:t>
            </w:r>
          </w:p>
          <w:p w:rsidR="00A570E9" w:rsidRPr="009A3455" w:rsidRDefault="00A570E9" w:rsidP="008A5F8F">
            <w:pPr>
              <w:rPr>
                <w:bCs/>
                <w:szCs w:val="21"/>
              </w:rPr>
            </w:pPr>
            <w:r w:rsidRPr="009A3455">
              <w:rPr>
                <w:rFonts w:hint="eastAsia"/>
                <w:bCs/>
                <w:szCs w:val="21"/>
              </w:rPr>
              <w:t>9</w:t>
            </w:r>
            <w:r w:rsidRPr="009A3455">
              <w:rPr>
                <w:rFonts w:hint="eastAsia"/>
                <w:bCs/>
                <w:szCs w:val="21"/>
              </w:rPr>
              <w:t>、支持快速搭建图片专题和视频专题网站。</w:t>
            </w:r>
          </w:p>
          <w:p w:rsidR="00A570E9" w:rsidRPr="009A3455" w:rsidRDefault="00A570E9" w:rsidP="008A5F8F">
            <w:pPr>
              <w:rPr>
                <w:bCs/>
                <w:szCs w:val="21"/>
              </w:rPr>
            </w:pPr>
            <w:r w:rsidRPr="009A3455">
              <w:rPr>
                <w:rFonts w:hint="eastAsia"/>
                <w:bCs/>
                <w:szCs w:val="21"/>
              </w:rPr>
              <w:t>10</w:t>
            </w:r>
            <w:r w:rsidRPr="009A3455">
              <w:rPr>
                <w:rFonts w:hint="eastAsia"/>
                <w:bCs/>
                <w:szCs w:val="21"/>
              </w:rPr>
              <w:t>、在站点内，以栏目的形式来组织清晰的网站地图。栏目要求呈现为上下级树状结构，每个栏目就是可以是一个首页，或者上级栏目的子栏目列表页，</w:t>
            </w:r>
            <w:r w:rsidRPr="009A3455">
              <w:rPr>
                <w:rFonts w:hint="eastAsia"/>
                <w:bCs/>
                <w:szCs w:val="21"/>
              </w:rPr>
              <w:t xml:space="preserve"> </w:t>
            </w:r>
            <w:r w:rsidRPr="009A3455">
              <w:rPr>
                <w:rFonts w:hint="eastAsia"/>
                <w:bCs/>
                <w:szCs w:val="21"/>
              </w:rPr>
              <w:t>网站的主首页就是站内的顶级栏目。</w:t>
            </w:r>
          </w:p>
          <w:p w:rsidR="00A570E9" w:rsidRPr="009A3455" w:rsidRDefault="00A570E9" w:rsidP="008A5F8F">
            <w:pPr>
              <w:rPr>
                <w:bCs/>
                <w:szCs w:val="21"/>
              </w:rPr>
            </w:pPr>
            <w:r w:rsidRPr="009A3455">
              <w:rPr>
                <w:rFonts w:hint="eastAsia"/>
                <w:bCs/>
                <w:szCs w:val="21"/>
              </w:rPr>
              <w:t>11</w:t>
            </w:r>
            <w:r w:rsidRPr="009A3455">
              <w:rPr>
                <w:rFonts w:hint="eastAsia"/>
                <w:bCs/>
                <w:szCs w:val="21"/>
              </w:rPr>
              <w:t>、需要提供采取基于</w:t>
            </w:r>
            <w:r w:rsidRPr="009A3455">
              <w:rPr>
                <w:rFonts w:hint="eastAsia"/>
                <w:bCs/>
                <w:szCs w:val="21"/>
              </w:rPr>
              <w:t>Html</w:t>
            </w:r>
            <w:r w:rsidRPr="009A3455">
              <w:rPr>
                <w:rFonts w:hint="eastAsia"/>
                <w:bCs/>
                <w:szCs w:val="21"/>
              </w:rPr>
              <w:t>的模板技术的展现内容</w:t>
            </w:r>
            <w:proofErr w:type="gramStart"/>
            <w:r w:rsidRPr="009A3455">
              <w:rPr>
                <w:rFonts w:hint="eastAsia"/>
                <w:bCs/>
                <w:szCs w:val="21"/>
              </w:rPr>
              <w:t>树信息</w:t>
            </w:r>
            <w:proofErr w:type="gramEnd"/>
            <w:r w:rsidRPr="009A3455">
              <w:rPr>
                <w:rFonts w:hint="eastAsia"/>
                <w:bCs/>
                <w:szCs w:val="21"/>
              </w:rPr>
              <w:t>以及各种组件的展示界面。系统对栏目的展示、栏目页面内频道的展示，以及组件的展示应均采用模板技术。通过模板技术，校内用户可以自主设计展示风格，并能实现快速改版换肤效果。</w:t>
            </w:r>
          </w:p>
          <w:p w:rsidR="00A570E9" w:rsidRPr="009A3455" w:rsidRDefault="00A570E9" w:rsidP="008A5F8F">
            <w:pPr>
              <w:rPr>
                <w:bCs/>
                <w:szCs w:val="21"/>
              </w:rPr>
            </w:pPr>
            <w:r w:rsidRPr="009A3455">
              <w:rPr>
                <w:rFonts w:hint="eastAsia"/>
                <w:bCs/>
                <w:szCs w:val="21"/>
              </w:rPr>
              <w:t>★</w:t>
            </w:r>
            <w:r w:rsidRPr="009A3455">
              <w:rPr>
                <w:rFonts w:hint="eastAsia"/>
                <w:bCs/>
                <w:szCs w:val="21"/>
              </w:rPr>
              <w:t>12</w:t>
            </w:r>
            <w:r w:rsidRPr="009A3455">
              <w:rPr>
                <w:rFonts w:hint="eastAsia"/>
                <w:bCs/>
                <w:szCs w:val="21"/>
              </w:rPr>
              <w:t>、需要提供模板自助组合的功能。在某个站点内，可以为每个栏目配置不同的首页模板、列表模板与文章模板，从而形成一套新的模板。管理员可以给网站添加任意多套模板，可以在每套模板内为每个栏目绑定色彩风格、构图结构以及信息内容都完全不同的模板。支持快速改版。支持一键扒站。</w:t>
            </w:r>
            <w:r w:rsidRPr="009951AC">
              <w:rPr>
                <w:rFonts w:hint="eastAsia"/>
                <w:b/>
                <w:bCs/>
                <w:szCs w:val="21"/>
              </w:rPr>
              <w:t>（提供功能技术说明及相关截图）</w:t>
            </w:r>
          </w:p>
          <w:p w:rsidR="00A570E9" w:rsidRPr="009A3455" w:rsidRDefault="00A570E9" w:rsidP="008A5F8F">
            <w:pPr>
              <w:rPr>
                <w:bCs/>
                <w:szCs w:val="21"/>
              </w:rPr>
            </w:pPr>
            <w:r w:rsidRPr="009A3455">
              <w:rPr>
                <w:rFonts w:hint="eastAsia"/>
                <w:bCs/>
                <w:szCs w:val="21"/>
              </w:rPr>
              <w:t>★</w:t>
            </w:r>
            <w:r w:rsidRPr="009A3455">
              <w:rPr>
                <w:rFonts w:hint="eastAsia"/>
                <w:bCs/>
                <w:szCs w:val="21"/>
              </w:rPr>
              <w:t>13</w:t>
            </w:r>
            <w:r w:rsidRPr="009A3455">
              <w:rPr>
                <w:rFonts w:hint="eastAsia"/>
                <w:bCs/>
                <w:szCs w:val="21"/>
              </w:rPr>
              <w:t>、需要提供采用</w:t>
            </w:r>
            <w:r w:rsidRPr="009A3455">
              <w:rPr>
                <w:rFonts w:hint="eastAsia"/>
                <w:bCs/>
                <w:szCs w:val="21"/>
              </w:rPr>
              <w:t>AJAX</w:t>
            </w:r>
            <w:r w:rsidRPr="009A3455">
              <w:rPr>
                <w:rFonts w:hint="eastAsia"/>
                <w:bCs/>
                <w:szCs w:val="21"/>
              </w:rPr>
              <w:t>技术的栏目在线配置与编辑功能，能够直观方便地通过鼠标拖拽、点选等简单操作来配置栏目模板内的展示内容。管理员可通过标准样式表对现有展示进行表现调整。系统管理员也可自定义展示，并提供给所有网站使用。</w:t>
            </w:r>
          </w:p>
          <w:p w:rsidR="00A570E9" w:rsidRPr="009A3455" w:rsidRDefault="00A570E9" w:rsidP="008A5F8F">
            <w:pPr>
              <w:rPr>
                <w:bCs/>
                <w:szCs w:val="21"/>
              </w:rPr>
            </w:pPr>
            <w:r w:rsidRPr="009A3455">
              <w:rPr>
                <w:rFonts w:hint="eastAsia"/>
                <w:bCs/>
                <w:szCs w:val="21"/>
              </w:rPr>
              <w:t>14</w:t>
            </w:r>
            <w:r w:rsidRPr="009A3455">
              <w:rPr>
                <w:rFonts w:hint="eastAsia"/>
                <w:bCs/>
                <w:szCs w:val="21"/>
              </w:rPr>
              <w:t>、需要提供统一的授权鉴权模块，能对所有模块、功能、组件、第三方插件统一管理授权与鉴权。权限体系有别与传统的矩阵式权限分配，能实现较高细粒度的权限控制与再授权功能。面向对象授权，可授权对象包括人员、机构、角色以及全局。</w:t>
            </w:r>
          </w:p>
          <w:p w:rsidR="00A570E9" w:rsidRPr="009A3455" w:rsidRDefault="00A570E9" w:rsidP="008A5F8F">
            <w:pPr>
              <w:rPr>
                <w:bCs/>
                <w:szCs w:val="21"/>
              </w:rPr>
            </w:pPr>
            <w:r w:rsidRPr="009A3455">
              <w:rPr>
                <w:rFonts w:hint="eastAsia"/>
                <w:bCs/>
                <w:szCs w:val="21"/>
              </w:rPr>
              <w:t>15</w:t>
            </w:r>
            <w:r w:rsidRPr="009A3455">
              <w:rPr>
                <w:rFonts w:hint="eastAsia"/>
                <w:bCs/>
                <w:szCs w:val="21"/>
              </w:rPr>
              <w:t>、在资源分配授权模式的基础上，需要提供分级委派授权机制。上级站点管理员可以指定下级站点的信息管理范围、人员管理范围以及功能组件使用范围；而下级站点的管理员又可以把其权限范围内信息、功能组件委派授权给更下一级站点。</w:t>
            </w:r>
          </w:p>
          <w:p w:rsidR="00A570E9" w:rsidRPr="009A3455" w:rsidRDefault="00A570E9" w:rsidP="008A5F8F">
            <w:pPr>
              <w:rPr>
                <w:bCs/>
                <w:szCs w:val="21"/>
              </w:rPr>
            </w:pPr>
            <w:r w:rsidRPr="009A3455">
              <w:rPr>
                <w:rFonts w:hint="eastAsia"/>
                <w:bCs/>
                <w:szCs w:val="21"/>
              </w:rPr>
              <w:t>★</w:t>
            </w:r>
            <w:r w:rsidRPr="009A3455">
              <w:rPr>
                <w:rFonts w:hint="eastAsia"/>
                <w:bCs/>
                <w:szCs w:val="21"/>
              </w:rPr>
              <w:t>16</w:t>
            </w:r>
            <w:r w:rsidRPr="009A3455">
              <w:rPr>
                <w:rFonts w:hint="eastAsia"/>
                <w:bCs/>
                <w:szCs w:val="21"/>
              </w:rPr>
              <w:t>、授权模块需提供统一授权</w:t>
            </w:r>
            <w:r w:rsidRPr="009A3455">
              <w:rPr>
                <w:rFonts w:hint="eastAsia"/>
                <w:bCs/>
                <w:szCs w:val="21"/>
              </w:rPr>
              <w:t>API</w:t>
            </w:r>
            <w:r w:rsidRPr="009A3455">
              <w:rPr>
                <w:rFonts w:hint="eastAsia"/>
                <w:bCs/>
                <w:szCs w:val="21"/>
              </w:rPr>
              <w:t>。新增的应用模块以及第三</w:t>
            </w:r>
            <w:r w:rsidRPr="009A3455">
              <w:rPr>
                <w:rFonts w:hint="eastAsia"/>
                <w:bCs/>
                <w:szCs w:val="21"/>
              </w:rPr>
              <w:lastRenderedPageBreak/>
              <w:t>方插件只要按照统一授权</w:t>
            </w:r>
            <w:r w:rsidRPr="009A3455">
              <w:rPr>
                <w:rFonts w:hint="eastAsia"/>
                <w:bCs/>
                <w:szCs w:val="21"/>
              </w:rPr>
              <w:t>API</w:t>
            </w:r>
            <w:r w:rsidRPr="009A3455">
              <w:rPr>
                <w:rFonts w:hint="eastAsia"/>
                <w:bCs/>
                <w:szCs w:val="21"/>
              </w:rPr>
              <w:t>实现授权插件，就能把应用内部的授权功能统一集中的到站群系统的授权模块中来管理。应用模块只需要关注本身的业务逻辑而不需到单独开发授权功能；而且在站群系统中所有的模块、组件、第三方插件的授权都能被统一赋予同一个角色，简化管理员的授权管理工作。</w:t>
            </w:r>
          </w:p>
          <w:p w:rsidR="00A570E9" w:rsidRPr="009A3455" w:rsidRDefault="00A570E9" w:rsidP="008A5F8F">
            <w:pPr>
              <w:rPr>
                <w:bCs/>
                <w:color w:val="000000"/>
                <w:szCs w:val="21"/>
              </w:rPr>
            </w:pPr>
            <w:r w:rsidRPr="009A3455">
              <w:rPr>
                <w:rFonts w:hint="eastAsia"/>
                <w:bCs/>
                <w:szCs w:val="21"/>
              </w:rPr>
              <w:t>17</w:t>
            </w:r>
            <w:r w:rsidRPr="009A3455">
              <w:rPr>
                <w:rFonts w:hint="eastAsia"/>
                <w:bCs/>
                <w:szCs w:val="21"/>
              </w:rPr>
              <w:t>、授权模块应采用</w:t>
            </w:r>
            <w:r w:rsidRPr="009A3455">
              <w:rPr>
                <w:rFonts w:hint="eastAsia"/>
                <w:bCs/>
                <w:szCs w:val="21"/>
              </w:rPr>
              <w:t>J2EE</w:t>
            </w:r>
            <w:r w:rsidRPr="009A3455">
              <w:rPr>
                <w:rFonts w:hint="eastAsia"/>
                <w:bCs/>
                <w:szCs w:val="21"/>
              </w:rPr>
              <w:t>的</w:t>
            </w:r>
            <w:r w:rsidRPr="009A3455">
              <w:rPr>
                <w:rFonts w:hint="eastAsia"/>
                <w:bCs/>
                <w:szCs w:val="21"/>
              </w:rPr>
              <w:t>JAAS</w:t>
            </w:r>
            <w:r w:rsidRPr="009A3455">
              <w:rPr>
                <w:rFonts w:hint="eastAsia"/>
                <w:bCs/>
                <w:szCs w:val="21"/>
              </w:rPr>
              <w:t>标准作为统一鉴权</w:t>
            </w:r>
            <w:r w:rsidRPr="009A3455">
              <w:rPr>
                <w:rFonts w:hint="eastAsia"/>
                <w:bCs/>
                <w:szCs w:val="21"/>
              </w:rPr>
              <w:t>API</w:t>
            </w:r>
            <w:r w:rsidRPr="009A3455">
              <w:rPr>
                <w:rFonts w:hint="eastAsia"/>
                <w:bCs/>
                <w:szCs w:val="21"/>
              </w:rPr>
              <w:t>，较新的开发技术和方法可以简化应用模块的鉴权代码开发。</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全文检索要求：</w:t>
            </w:r>
          </w:p>
          <w:p w:rsidR="00A570E9" w:rsidRPr="009A3455" w:rsidRDefault="00A570E9" w:rsidP="008A5F8F">
            <w:pPr>
              <w:rPr>
                <w:szCs w:val="21"/>
              </w:rPr>
            </w:pPr>
            <w:r w:rsidRPr="009A3455">
              <w:rPr>
                <w:rFonts w:hint="eastAsia"/>
                <w:szCs w:val="21"/>
              </w:rPr>
              <w:t>1</w:t>
            </w:r>
            <w:r w:rsidRPr="009A3455">
              <w:rPr>
                <w:rFonts w:hint="eastAsia"/>
                <w:szCs w:val="21"/>
              </w:rPr>
              <w:t>、需要满足用户海量数据情况下的高并发检索工作需要。</w:t>
            </w:r>
          </w:p>
          <w:p w:rsidR="00A570E9" w:rsidRPr="009A3455" w:rsidRDefault="00A570E9" w:rsidP="008A5F8F">
            <w:pPr>
              <w:rPr>
                <w:szCs w:val="21"/>
              </w:rPr>
            </w:pPr>
            <w:r w:rsidRPr="009A3455">
              <w:rPr>
                <w:rFonts w:hint="eastAsia"/>
                <w:szCs w:val="21"/>
              </w:rPr>
              <w:t>2</w:t>
            </w:r>
            <w:r w:rsidRPr="009A3455">
              <w:rPr>
                <w:rFonts w:hint="eastAsia"/>
                <w:szCs w:val="21"/>
              </w:rPr>
              <w:t>、需要支持对</w:t>
            </w:r>
            <w:r w:rsidRPr="009A3455">
              <w:rPr>
                <w:rFonts w:hint="eastAsia"/>
                <w:szCs w:val="21"/>
              </w:rPr>
              <w:t>MS OFFICE</w:t>
            </w:r>
            <w:r w:rsidRPr="009A3455">
              <w:rPr>
                <w:rFonts w:hint="eastAsia"/>
                <w:szCs w:val="21"/>
              </w:rPr>
              <w:t>文档</w:t>
            </w:r>
            <w:r w:rsidRPr="009A3455">
              <w:rPr>
                <w:rFonts w:hint="eastAsia"/>
                <w:szCs w:val="21"/>
              </w:rPr>
              <w:t>(Word/Excel/PowerPoint)</w:t>
            </w:r>
            <w:r w:rsidRPr="009A3455">
              <w:rPr>
                <w:rFonts w:hint="eastAsia"/>
                <w:szCs w:val="21"/>
              </w:rPr>
              <w:t>、网页、文本，可以实现基于内容的全文检索，提供附件内容的检索功能。</w:t>
            </w:r>
          </w:p>
          <w:p w:rsidR="00A570E9" w:rsidRPr="009A3455" w:rsidRDefault="00A570E9" w:rsidP="008A5F8F">
            <w:pPr>
              <w:rPr>
                <w:szCs w:val="21"/>
              </w:rPr>
            </w:pPr>
            <w:r w:rsidRPr="009A3455">
              <w:rPr>
                <w:rFonts w:hint="eastAsia"/>
                <w:szCs w:val="21"/>
              </w:rPr>
              <w:t>3</w:t>
            </w:r>
            <w:r w:rsidRPr="009A3455">
              <w:rPr>
                <w:rFonts w:hint="eastAsia"/>
                <w:szCs w:val="21"/>
              </w:rPr>
              <w:t>、需要支持大规模用户的并发检索，数据量较大时支持多库并行检索技术，以提高检索和数据加载速度。</w:t>
            </w:r>
          </w:p>
          <w:p w:rsidR="00A570E9" w:rsidRPr="009A3455" w:rsidRDefault="00A570E9" w:rsidP="008A5F8F">
            <w:pPr>
              <w:rPr>
                <w:szCs w:val="21"/>
              </w:rPr>
            </w:pPr>
            <w:r w:rsidRPr="009A3455">
              <w:rPr>
                <w:rFonts w:hint="eastAsia"/>
                <w:szCs w:val="21"/>
              </w:rPr>
              <w:t>4</w:t>
            </w:r>
            <w:r w:rsidRPr="009A3455">
              <w:rPr>
                <w:rFonts w:hint="eastAsia"/>
                <w:szCs w:val="21"/>
              </w:rPr>
              <w:t>、需要提供多种检索运算符，包括简单检索和各种组合检索，允许使用文中的任意字、词、句和片段进行检索，提供基于标题、关键字及全文的模糊查询功能，可实现多重组合多级检索，并按照一定要求对检索结果进行自定义排序。</w:t>
            </w:r>
          </w:p>
          <w:p w:rsidR="00A570E9" w:rsidRPr="009A3455" w:rsidRDefault="00A570E9" w:rsidP="008A5F8F">
            <w:pPr>
              <w:widowControl/>
              <w:rPr>
                <w:color w:val="000000"/>
                <w:szCs w:val="21"/>
              </w:rPr>
            </w:pPr>
            <w:r w:rsidRPr="009A3455">
              <w:rPr>
                <w:rFonts w:hint="eastAsia"/>
                <w:szCs w:val="21"/>
              </w:rPr>
              <w:t>5</w:t>
            </w:r>
            <w:r w:rsidRPr="009A3455">
              <w:rPr>
                <w:rFonts w:hint="eastAsia"/>
                <w:szCs w:val="21"/>
              </w:rPr>
              <w:t>、检索系统核心支持</w:t>
            </w:r>
            <w:r w:rsidRPr="009A3455">
              <w:rPr>
                <w:rFonts w:hint="eastAsia"/>
                <w:szCs w:val="21"/>
              </w:rPr>
              <w:t>GB2312</w:t>
            </w:r>
            <w:r w:rsidRPr="009A3455">
              <w:rPr>
                <w:rFonts w:hint="eastAsia"/>
                <w:szCs w:val="21"/>
              </w:rPr>
              <w:t>、</w:t>
            </w:r>
            <w:r w:rsidRPr="009A3455">
              <w:rPr>
                <w:rFonts w:hint="eastAsia"/>
                <w:szCs w:val="21"/>
              </w:rPr>
              <w:t>BIG5</w:t>
            </w:r>
            <w:r w:rsidRPr="009A3455">
              <w:rPr>
                <w:rFonts w:hint="eastAsia"/>
                <w:szCs w:val="21"/>
              </w:rPr>
              <w:t>、</w:t>
            </w:r>
            <w:r w:rsidRPr="009A3455">
              <w:rPr>
                <w:rFonts w:hint="eastAsia"/>
                <w:szCs w:val="21"/>
              </w:rPr>
              <w:t>UTF8</w:t>
            </w:r>
            <w:r w:rsidRPr="009A3455">
              <w:rPr>
                <w:rFonts w:hint="eastAsia"/>
                <w:szCs w:val="21"/>
              </w:rPr>
              <w:t>等多种编码格式。</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安全要求：</w:t>
            </w:r>
          </w:p>
          <w:p w:rsidR="00A570E9" w:rsidRPr="009A3455" w:rsidRDefault="00A570E9" w:rsidP="008A5F8F">
            <w:pPr>
              <w:rPr>
                <w:szCs w:val="21"/>
              </w:rPr>
            </w:pPr>
            <w:r w:rsidRPr="009A3455">
              <w:rPr>
                <w:rFonts w:hint="eastAsia"/>
                <w:szCs w:val="21"/>
              </w:rPr>
              <w:t>1</w:t>
            </w:r>
            <w:r w:rsidRPr="009A3455">
              <w:rPr>
                <w:rFonts w:hint="eastAsia"/>
                <w:szCs w:val="21"/>
              </w:rPr>
              <w:t>、具备良好性能表现。系统应可以提供</w:t>
            </w:r>
            <w:r w:rsidRPr="009A3455">
              <w:rPr>
                <w:rFonts w:hint="eastAsia"/>
                <w:szCs w:val="21"/>
              </w:rPr>
              <w:t>7</w:t>
            </w:r>
            <w:r w:rsidRPr="009A3455">
              <w:rPr>
                <w:rFonts w:hint="eastAsia"/>
                <w:szCs w:val="21"/>
              </w:rPr>
              <w:t>×</w:t>
            </w:r>
            <w:r w:rsidRPr="009A3455">
              <w:rPr>
                <w:rFonts w:hint="eastAsia"/>
                <w:szCs w:val="21"/>
              </w:rPr>
              <w:t>24</w:t>
            </w:r>
            <w:r w:rsidRPr="009A3455">
              <w:rPr>
                <w:rFonts w:hint="eastAsia"/>
                <w:szCs w:val="21"/>
              </w:rPr>
              <w:t>小时的连续运行，平均年故障时间小于</w:t>
            </w:r>
            <w:r w:rsidRPr="009A3455">
              <w:rPr>
                <w:rFonts w:hint="eastAsia"/>
                <w:szCs w:val="21"/>
              </w:rPr>
              <w:t>1</w:t>
            </w:r>
            <w:r w:rsidRPr="009A3455">
              <w:rPr>
                <w:rFonts w:hint="eastAsia"/>
                <w:szCs w:val="21"/>
              </w:rPr>
              <w:t>天，平均故障修复时间小于</w:t>
            </w:r>
            <w:r w:rsidRPr="009A3455">
              <w:rPr>
                <w:rFonts w:hint="eastAsia"/>
                <w:szCs w:val="21"/>
              </w:rPr>
              <w:t>60</w:t>
            </w:r>
            <w:r w:rsidRPr="009A3455">
              <w:rPr>
                <w:rFonts w:hint="eastAsia"/>
                <w:szCs w:val="21"/>
              </w:rPr>
              <w:t>分钟。</w:t>
            </w:r>
          </w:p>
          <w:p w:rsidR="00A570E9" w:rsidRPr="009A3455" w:rsidRDefault="00A570E9" w:rsidP="008A5F8F">
            <w:pPr>
              <w:rPr>
                <w:szCs w:val="21"/>
              </w:rPr>
            </w:pPr>
            <w:r w:rsidRPr="009A3455">
              <w:rPr>
                <w:rFonts w:hint="eastAsia"/>
                <w:bCs/>
                <w:szCs w:val="21"/>
              </w:rPr>
              <w:t>★</w:t>
            </w:r>
            <w:r w:rsidRPr="009A3455">
              <w:rPr>
                <w:rFonts w:hint="eastAsia"/>
                <w:szCs w:val="21"/>
              </w:rPr>
              <w:t>2</w:t>
            </w:r>
            <w:r w:rsidRPr="009A3455">
              <w:rPr>
                <w:rFonts w:hint="eastAsia"/>
                <w:szCs w:val="21"/>
              </w:rPr>
              <w:t>、当动态服务器出现故障时，静态发布页面可正常访问。</w:t>
            </w:r>
          </w:p>
          <w:p w:rsidR="00A570E9" w:rsidRPr="009A3455" w:rsidRDefault="00A570E9" w:rsidP="008A5F8F">
            <w:pPr>
              <w:rPr>
                <w:szCs w:val="21"/>
              </w:rPr>
            </w:pPr>
            <w:r w:rsidRPr="009A3455">
              <w:rPr>
                <w:rFonts w:hint="eastAsia"/>
                <w:bCs/>
                <w:szCs w:val="21"/>
              </w:rPr>
              <w:t>★</w:t>
            </w:r>
            <w:r w:rsidRPr="009A3455">
              <w:rPr>
                <w:rFonts w:hint="eastAsia"/>
                <w:szCs w:val="21"/>
              </w:rPr>
              <w:t>3</w:t>
            </w:r>
            <w:r w:rsidRPr="009A3455">
              <w:rPr>
                <w:rFonts w:hint="eastAsia"/>
                <w:szCs w:val="21"/>
              </w:rPr>
              <w:t>、须提供自动备份机制备份，管理人员设置备份周期，系统将按照预定周期自动备份整个运行目录以及数据库文件。具备双</w:t>
            </w:r>
            <w:proofErr w:type="gramStart"/>
            <w:r w:rsidRPr="009A3455">
              <w:rPr>
                <w:rFonts w:hint="eastAsia"/>
                <w:szCs w:val="21"/>
              </w:rPr>
              <w:t>机互备</w:t>
            </w:r>
            <w:proofErr w:type="gramEnd"/>
            <w:r w:rsidRPr="009A3455">
              <w:rPr>
                <w:rFonts w:hint="eastAsia"/>
                <w:szCs w:val="21"/>
              </w:rPr>
              <w:t>、容灾能力。根据学校网站的特点，能够记录系统访问日志及操作日志。在网站遭到攻击或崩溃时能实现毫秒级恢复，并确保恢复数据的完整性。</w:t>
            </w:r>
            <w:r w:rsidRPr="009951AC">
              <w:rPr>
                <w:rFonts w:hint="eastAsia"/>
                <w:b/>
                <w:bCs/>
                <w:szCs w:val="21"/>
              </w:rPr>
              <w:t>（提供功能技术说明及相关截图）</w:t>
            </w:r>
          </w:p>
          <w:p w:rsidR="00A570E9" w:rsidRPr="009A3455" w:rsidRDefault="00A570E9" w:rsidP="008A5F8F">
            <w:pPr>
              <w:widowControl/>
              <w:rPr>
                <w:szCs w:val="21"/>
              </w:rPr>
            </w:pPr>
            <w:r w:rsidRPr="009A3455">
              <w:rPr>
                <w:rFonts w:hint="eastAsia"/>
                <w:bCs/>
                <w:szCs w:val="21"/>
              </w:rPr>
              <w:t>★</w:t>
            </w:r>
            <w:r w:rsidRPr="009A3455">
              <w:rPr>
                <w:rFonts w:hint="eastAsia"/>
                <w:szCs w:val="21"/>
              </w:rPr>
              <w:t>4</w:t>
            </w:r>
            <w:r w:rsidRPr="009A3455">
              <w:rPr>
                <w:rFonts w:hint="eastAsia"/>
                <w:szCs w:val="21"/>
              </w:rPr>
              <w:t>、网站可以全面防止</w:t>
            </w:r>
            <w:r w:rsidRPr="009A3455">
              <w:rPr>
                <w:rFonts w:hint="eastAsia"/>
                <w:szCs w:val="21"/>
              </w:rPr>
              <w:t>SQL</w:t>
            </w:r>
            <w:r w:rsidRPr="009A3455">
              <w:rPr>
                <w:rFonts w:hint="eastAsia"/>
                <w:szCs w:val="21"/>
              </w:rPr>
              <w:t>注入攻击、</w:t>
            </w:r>
            <w:proofErr w:type="gramStart"/>
            <w:r w:rsidRPr="009A3455">
              <w:rPr>
                <w:rFonts w:hint="eastAsia"/>
                <w:szCs w:val="21"/>
              </w:rPr>
              <w:t>跨站攻击</w:t>
            </w:r>
            <w:proofErr w:type="gramEnd"/>
            <w:r w:rsidRPr="009A3455">
              <w:rPr>
                <w:rFonts w:hint="eastAsia"/>
                <w:szCs w:val="21"/>
              </w:rPr>
              <w:t>、密码暴力破解、木马上传等各种恶意攻击手段；提供有针对性的安全手段防</w:t>
            </w:r>
            <w:r w:rsidRPr="009A3455">
              <w:rPr>
                <w:rFonts w:hint="eastAsia"/>
                <w:szCs w:val="21"/>
              </w:rPr>
              <w:lastRenderedPageBreak/>
              <w:t>止非授权用户的非法侵入、攻击，同时也</w:t>
            </w:r>
            <w:proofErr w:type="gramStart"/>
            <w:r w:rsidRPr="009A3455">
              <w:rPr>
                <w:rFonts w:hint="eastAsia"/>
                <w:szCs w:val="21"/>
              </w:rPr>
              <w:t>须实现</w:t>
            </w:r>
            <w:proofErr w:type="gramEnd"/>
            <w:r w:rsidRPr="009A3455">
              <w:rPr>
                <w:rFonts w:hint="eastAsia"/>
                <w:szCs w:val="21"/>
              </w:rPr>
              <w:t>避免操作人员的越级操作。可以采用</w:t>
            </w:r>
            <w:r w:rsidRPr="009A3455">
              <w:rPr>
                <w:rFonts w:hint="eastAsia"/>
                <w:szCs w:val="21"/>
              </w:rPr>
              <w:t xml:space="preserve">IP </w:t>
            </w:r>
            <w:r w:rsidRPr="009A3455">
              <w:rPr>
                <w:rFonts w:hint="eastAsia"/>
                <w:szCs w:val="21"/>
              </w:rPr>
              <w:t>地址或其它限定方式来确保管理员用户的安全访问；具备文章、栏目防篡改功能；支持文件夹篡改保护，支持多级目录文件夹内容篡改保护；支持异地文件同步功能，异地目录保护恢复功能；支持文件多种自动方式上传与人工同步方式；提供全</w:t>
            </w:r>
            <w:r w:rsidRPr="009A3455">
              <w:rPr>
                <w:rFonts w:hint="eastAsia"/>
                <w:szCs w:val="21"/>
              </w:rPr>
              <w:t>B/S</w:t>
            </w:r>
            <w:r w:rsidRPr="009A3455">
              <w:rPr>
                <w:rFonts w:hint="eastAsia"/>
                <w:szCs w:val="21"/>
              </w:rPr>
              <w:t>管理方式，可进行远程配置、维护；须对以下事件记录日志：监控、报警、自动恢复、配置变化、通过后台录入系统进行的正常网页更新，以便事后进行审核与跟踪。</w:t>
            </w:r>
          </w:p>
        </w:tc>
      </w:tr>
      <w:tr w:rsidR="00A570E9" w:rsidRPr="009A3455" w:rsidTr="008A5F8F">
        <w:trPr>
          <w:trHeight w:val="30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sidRPr="009A3455">
              <w:rPr>
                <w:rFonts w:hint="eastAsia"/>
                <w:szCs w:val="21"/>
              </w:rPr>
              <w:t>性能要求：</w:t>
            </w:r>
          </w:p>
          <w:p w:rsidR="00A570E9" w:rsidRPr="009A3455" w:rsidRDefault="00A570E9" w:rsidP="008A5F8F">
            <w:pPr>
              <w:widowControl/>
              <w:rPr>
                <w:color w:val="000000"/>
                <w:szCs w:val="21"/>
              </w:rPr>
            </w:pPr>
            <w:r w:rsidRPr="009A3455">
              <w:rPr>
                <w:rFonts w:hint="eastAsia"/>
                <w:bCs/>
                <w:szCs w:val="21"/>
              </w:rPr>
              <w:t>★</w:t>
            </w:r>
            <w:r w:rsidRPr="009A3455">
              <w:rPr>
                <w:rFonts w:hint="eastAsia"/>
                <w:szCs w:val="21"/>
              </w:rPr>
              <w:t>1</w:t>
            </w:r>
            <w:r w:rsidRPr="009A3455">
              <w:rPr>
                <w:rFonts w:hint="eastAsia"/>
                <w:szCs w:val="21"/>
              </w:rPr>
              <w:t>、优化算法或采用其它技术手段来支持</w:t>
            </w:r>
            <w:proofErr w:type="gramStart"/>
            <w:r w:rsidRPr="009A3455">
              <w:rPr>
                <w:rFonts w:hint="eastAsia"/>
                <w:szCs w:val="21"/>
              </w:rPr>
              <w:t>大访问</w:t>
            </w:r>
            <w:proofErr w:type="gramEnd"/>
            <w:r w:rsidRPr="009A3455">
              <w:rPr>
                <w:rFonts w:hint="eastAsia"/>
                <w:szCs w:val="21"/>
              </w:rPr>
              <w:t>量。系统在采用动静态相结合的模式时，应对公开信息生成静态页面，对受限信息与互动模块采用动态页面，两者紧密无缝结合。提供紧急页面优先生成机制。</w:t>
            </w:r>
            <w:r w:rsidRPr="009951AC">
              <w:rPr>
                <w:rFonts w:hint="eastAsia"/>
                <w:b/>
                <w:bCs/>
                <w:szCs w:val="21"/>
              </w:rPr>
              <w:t>（提供功能技术说明）</w:t>
            </w:r>
          </w:p>
        </w:tc>
      </w:tr>
      <w:tr w:rsidR="00A570E9" w:rsidRPr="009A3455" w:rsidTr="008A5F8F">
        <w:trPr>
          <w:trHeight w:val="300"/>
          <w:jc w:val="center"/>
        </w:trPr>
        <w:tc>
          <w:tcPr>
            <w:tcW w:w="511"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Pr>
                <w:rFonts w:hint="eastAsia"/>
                <w:color w:val="000000"/>
                <w:szCs w:val="21"/>
              </w:rPr>
              <w:t>2</w:t>
            </w:r>
          </w:p>
        </w:tc>
        <w:tc>
          <w:tcPr>
            <w:tcW w:w="1752"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Pr>
                <w:rFonts w:hint="eastAsia"/>
                <w:color w:val="000000"/>
                <w:szCs w:val="21"/>
              </w:rPr>
              <w:t>域名申请及</w:t>
            </w:r>
            <w:r>
              <w:rPr>
                <w:rFonts w:hint="eastAsia"/>
                <w:color w:val="000000"/>
                <w:szCs w:val="21"/>
              </w:rPr>
              <w:t>I</w:t>
            </w:r>
            <w:r>
              <w:rPr>
                <w:color w:val="000000"/>
                <w:szCs w:val="21"/>
              </w:rPr>
              <w:t>CP</w:t>
            </w:r>
            <w:r>
              <w:rPr>
                <w:rFonts w:hint="eastAsia"/>
                <w:color w:val="000000"/>
                <w:szCs w:val="21"/>
              </w:rPr>
              <w:t>备案</w:t>
            </w:r>
          </w:p>
        </w:tc>
        <w:tc>
          <w:tcPr>
            <w:tcW w:w="567"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widowControl/>
              <w:jc w:val="center"/>
              <w:rPr>
                <w:color w:val="000000"/>
                <w:szCs w:val="21"/>
              </w:rPr>
            </w:pPr>
            <w:r>
              <w:rPr>
                <w:rFonts w:hint="eastAsia"/>
                <w:color w:val="000000"/>
                <w:szCs w:val="21"/>
              </w:rPr>
              <w:t>1</w:t>
            </w:r>
          </w:p>
        </w:tc>
        <w:tc>
          <w:tcPr>
            <w:tcW w:w="6895" w:type="dxa"/>
            <w:tcBorders>
              <w:top w:val="single" w:sz="4" w:space="0" w:color="auto"/>
              <w:left w:val="single" w:sz="4" w:space="0" w:color="auto"/>
              <w:bottom w:val="single" w:sz="4" w:space="0" w:color="auto"/>
              <w:right w:val="single" w:sz="4" w:space="0" w:color="auto"/>
            </w:tcBorders>
            <w:vAlign w:val="center"/>
          </w:tcPr>
          <w:p w:rsidR="00A570E9" w:rsidRPr="009A3455" w:rsidRDefault="00A570E9" w:rsidP="008A5F8F">
            <w:pPr>
              <w:rPr>
                <w:szCs w:val="21"/>
              </w:rPr>
            </w:pPr>
            <w:r>
              <w:rPr>
                <w:rFonts w:hint="eastAsia"/>
                <w:szCs w:val="21"/>
              </w:rPr>
              <w:t>完成学校新域名的申请及</w:t>
            </w:r>
            <w:r>
              <w:rPr>
                <w:rFonts w:hint="eastAsia"/>
                <w:szCs w:val="21"/>
              </w:rPr>
              <w:t>I</w:t>
            </w:r>
            <w:r>
              <w:rPr>
                <w:szCs w:val="21"/>
              </w:rPr>
              <w:t>CP</w:t>
            </w:r>
            <w:r>
              <w:rPr>
                <w:rFonts w:hint="eastAsia"/>
                <w:szCs w:val="21"/>
              </w:rPr>
              <w:t>备案工作</w:t>
            </w:r>
          </w:p>
        </w:tc>
      </w:tr>
      <w:tr w:rsidR="00A570E9" w:rsidRPr="009A3455" w:rsidTr="008A5F8F">
        <w:trPr>
          <w:trHeight w:val="300"/>
          <w:jc w:val="center"/>
        </w:trPr>
        <w:tc>
          <w:tcPr>
            <w:tcW w:w="511" w:type="dxa"/>
            <w:tcBorders>
              <w:top w:val="single" w:sz="4" w:space="0" w:color="auto"/>
              <w:left w:val="single" w:sz="4" w:space="0" w:color="auto"/>
              <w:bottom w:val="single" w:sz="4" w:space="0" w:color="auto"/>
              <w:right w:val="single" w:sz="4" w:space="0" w:color="auto"/>
            </w:tcBorders>
            <w:vAlign w:val="center"/>
          </w:tcPr>
          <w:p w:rsidR="00A570E9" w:rsidRDefault="00A570E9" w:rsidP="008A5F8F">
            <w:pPr>
              <w:widowControl/>
              <w:jc w:val="center"/>
              <w:rPr>
                <w:color w:val="000000"/>
                <w:szCs w:val="21"/>
              </w:rPr>
            </w:pPr>
            <w:r>
              <w:rPr>
                <w:rFonts w:hint="eastAsia"/>
                <w:color w:val="000000"/>
                <w:szCs w:val="21"/>
              </w:rPr>
              <w:t>3</w:t>
            </w:r>
          </w:p>
        </w:tc>
        <w:tc>
          <w:tcPr>
            <w:tcW w:w="1752" w:type="dxa"/>
            <w:tcBorders>
              <w:top w:val="single" w:sz="4" w:space="0" w:color="auto"/>
              <w:left w:val="single" w:sz="4" w:space="0" w:color="auto"/>
              <w:bottom w:val="single" w:sz="4" w:space="0" w:color="auto"/>
              <w:right w:val="single" w:sz="4" w:space="0" w:color="auto"/>
            </w:tcBorders>
            <w:vAlign w:val="center"/>
          </w:tcPr>
          <w:p w:rsidR="00A570E9" w:rsidRDefault="00A570E9" w:rsidP="008A5F8F">
            <w:pPr>
              <w:widowControl/>
              <w:jc w:val="center"/>
              <w:rPr>
                <w:color w:val="000000"/>
                <w:szCs w:val="21"/>
              </w:rPr>
            </w:pPr>
            <w:r>
              <w:rPr>
                <w:rFonts w:hint="eastAsia"/>
                <w:color w:val="000000"/>
                <w:szCs w:val="21"/>
              </w:rPr>
              <w:t>二级网站</w:t>
            </w:r>
          </w:p>
        </w:tc>
        <w:tc>
          <w:tcPr>
            <w:tcW w:w="567" w:type="dxa"/>
            <w:tcBorders>
              <w:top w:val="single" w:sz="4" w:space="0" w:color="auto"/>
              <w:left w:val="single" w:sz="4" w:space="0" w:color="auto"/>
              <w:bottom w:val="single" w:sz="4" w:space="0" w:color="auto"/>
              <w:right w:val="single" w:sz="4" w:space="0" w:color="auto"/>
            </w:tcBorders>
            <w:vAlign w:val="center"/>
          </w:tcPr>
          <w:p w:rsidR="00A570E9" w:rsidRDefault="00A570E9" w:rsidP="008A5F8F">
            <w:pPr>
              <w:widowControl/>
              <w:jc w:val="center"/>
              <w:rPr>
                <w:color w:val="000000"/>
                <w:szCs w:val="21"/>
              </w:rPr>
            </w:pPr>
            <w:r>
              <w:rPr>
                <w:rFonts w:hint="eastAsia"/>
                <w:color w:val="000000"/>
                <w:szCs w:val="21"/>
              </w:rPr>
              <w:t>22</w:t>
            </w:r>
          </w:p>
        </w:tc>
        <w:tc>
          <w:tcPr>
            <w:tcW w:w="6895" w:type="dxa"/>
            <w:tcBorders>
              <w:top w:val="single" w:sz="4" w:space="0" w:color="auto"/>
              <w:left w:val="single" w:sz="4" w:space="0" w:color="auto"/>
              <w:bottom w:val="single" w:sz="4" w:space="0" w:color="auto"/>
              <w:right w:val="single" w:sz="4" w:space="0" w:color="auto"/>
            </w:tcBorders>
            <w:vAlign w:val="center"/>
          </w:tcPr>
          <w:p w:rsidR="00A570E9" w:rsidRDefault="00A570E9" w:rsidP="008A5F8F">
            <w:pPr>
              <w:rPr>
                <w:szCs w:val="21"/>
              </w:rPr>
            </w:pPr>
            <w:r w:rsidRPr="00BD3DE1">
              <w:rPr>
                <w:rFonts w:hint="eastAsia"/>
                <w:szCs w:val="21"/>
              </w:rPr>
              <w:t>各二级院系、机关部门和院属各单位等网站</w:t>
            </w:r>
            <w:r>
              <w:rPr>
                <w:rFonts w:hint="eastAsia"/>
                <w:szCs w:val="21"/>
              </w:rPr>
              <w:t>改版或迁移，必须保证原网站数据同步迁移。</w:t>
            </w:r>
          </w:p>
        </w:tc>
      </w:tr>
    </w:tbl>
    <w:p w:rsidR="00A570E9" w:rsidRDefault="00A570E9" w:rsidP="00A570E9">
      <w:pPr>
        <w:pStyle w:val="2"/>
      </w:pPr>
      <w:r>
        <w:rPr>
          <w:rFonts w:hint="eastAsia"/>
        </w:rPr>
        <w:t>二、报价要求</w:t>
      </w:r>
    </w:p>
    <w:p w:rsidR="00A570E9" w:rsidRDefault="00A570E9" w:rsidP="00A570E9">
      <w:pPr>
        <w:ind w:firstLineChars="200" w:firstLine="480"/>
      </w:pPr>
      <w:r>
        <w:rPr>
          <w:rFonts w:hint="eastAsia"/>
        </w:rPr>
        <w:t>本项目报投标总价，报价包含完成本项目所产生的一切费用，履约期间采购人不再追加任何费用，投标供应商报价</w:t>
      </w:r>
      <w:proofErr w:type="gramStart"/>
      <w:r>
        <w:rPr>
          <w:rFonts w:hint="eastAsia"/>
        </w:rPr>
        <w:t>时综合</w:t>
      </w:r>
      <w:proofErr w:type="gramEnd"/>
      <w:r>
        <w:rPr>
          <w:rFonts w:hint="eastAsia"/>
        </w:rPr>
        <w:t>考虑报价风险。</w:t>
      </w:r>
    </w:p>
    <w:p w:rsidR="00A570E9" w:rsidRDefault="00A570E9" w:rsidP="00A570E9">
      <w:pPr>
        <w:pStyle w:val="2"/>
      </w:pPr>
      <w:r>
        <w:rPr>
          <w:rFonts w:hint="eastAsia"/>
        </w:rPr>
        <w:t>三、实施要求</w:t>
      </w:r>
    </w:p>
    <w:p w:rsidR="00A570E9" w:rsidRDefault="00A570E9" w:rsidP="00A570E9">
      <w:pPr>
        <w:ind w:firstLine="492"/>
      </w:pPr>
      <w:r>
        <w:rPr>
          <w:rFonts w:hint="eastAsia"/>
        </w:rPr>
        <w:t>本项目由于学校建设要求，对项目实施时间要求如下：</w:t>
      </w:r>
    </w:p>
    <w:p w:rsidR="00A570E9" w:rsidRDefault="00A570E9" w:rsidP="00A570E9">
      <w:pPr>
        <w:ind w:firstLine="492"/>
      </w:pPr>
      <w:r>
        <w:rPr>
          <w:rFonts w:hint="eastAsia"/>
        </w:rPr>
        <w:t>1</w:t>
      </w:r>
      <w:r>
        <w:rPr>
          <w:rFonts w:hint="eastAsia"/>
        </w:rPr>
        <w:t>、网站群系统、学校主站改版必须在</w:t>
      </w:r>
      <w:r>
        <w:rPr>
          <w:rFonts w:hint="eastAsia"/>
        </w:rPr>
        <w:t>30</w:t>
      </w:r>
      <w:proofErr w:type="gramStart"/>
      <w:r>
        <w:rPr>
          <w:rFonts w:hint="eastAsia"/>
        </w:rPr>
        <w:t>日历天</w:t>
      </w:r>
      <w:proofErr w:type="gramEnd"/>
      <w:r>
        <w:rPr>
          <w:rFonts w:hint="eastAsia"/>
        </w:rPr>
        <w:t>内完成实施；</w:t>
      </w:r>
    </w:p>
    <w:p w:rsidR="00A570E9" w:rsidRPr="009834A5" w:rsidRDefault="00A570E9" w:rsidP="00A570E9">
      <w:pPr>
        <w:ind w:firstLine="492"/>
      </w:pPr>
      <w:r>
        <w:rPr>
          <w:rFonts w:hint="eastAsia"/>
        </w:rPr>
        <w:t>2</w:t>
      </w:r>
      <w:r>
        <w:rPr>
          <w:rFonts w:hint="eastAsia"/>
        </w:rPr>
        <w:t>、项目剩余工作必须在</w:t>
      </w:r>
      <w:r>
        <w:rPr>
          <w:rFonts w:hint="eastAsia"/>
        </w:rPr>
        <w:t>60</w:t>
      </w:r>
      <w:proofErr w:type="gramStart"/>
      <w:r>
        <w:rPr>
          <w:rFonts w:hint="eastAsia"/>
        </w:rPr>
        <w:t>日历天</w:t>
      </w:r>
      <w:proofErr w:type="gramEnd"/>
      <w:r>
        <w:rPr>
          <w:rFonts w:hint="eastAsia"/>
        </w:rPr>
        <w:t>内完成实施。</w:t>
      </w:r>
    </w:p>
    <w:p w:rsidR="00A570E9" w:rsidRPr="00A570E9" w:rsidRDefault="00A570E9" w:rsidP="00A570E9"/>
    <w:sectPr w:rsidR="00A570E9" w:rsidRPr="00A570E9" w:rsidSect="006013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11A" w:rsidRDefault="0078311A" w:rsidP="002B08B2">
      <w:pPr>
        <w:spacing w:line="240" w:lineRule="auto"/>
      </w:pPr>
      <w:r>
        <w:separator/>
      </w:r>
    </w:p>
  </w:endnote>
  <w:endnote w:type="continuationSeparator" w:id="0">
    <w:p w:rsidR="0078311A" w:rsidRDefault="0078311A" w:rsidP="002B08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11A" w:rsidRDefault="0078311A" w:rsidP="002B08B2">
      <w:pPr>
        <w:spacing w:line="240" w:lineRule="auto"/>
      </w:pPr>
      <w:r>
        <w:separator/>
      </w:r>
    </w:p>
  </w:footnote>
  <w:footnote w:type="continuationSeparator" w:id="0">
    <w:p w:rsidR="0078311A" w:rsidRDefault="0078311A" w:rsidP="002B08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8B2"/>
    <w:rsid w:val="002B08B2"/>
    <w:rsid w:val="0060130C"/>
    <w:rsid w:val="0078311A"/>
    <w:rsid w:val="008B25A9"/>
    <w:rsid w:val="009C40D2"/>
    <w:rsid w:val="009C778F"/>
    <w:rsid w:val="00A570E9"/>
    <w:rsid w:val="00AF1BBC"/>
    <w:rsid w:val="00C55129"/>
    <w:rsid w:val="00D53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B2"/>
    <w:pPr>
      <w:widowControl w:val="0"/>
      <w:spacing w:line="360" w:lineRule="auto"/>
      <w:jc w:val="both"/>
    </w:pPr>
    <w:rPr>
      <w:rFonts w:eastAsia="宋体"/>
      <w:sz w:val="24"/>
    </w:rPr>
  </w:style>
  <w:style w:type="paragraph" w:styleId="1">
    <w:name w:val="heading 1"/>
    <w:basedOn w:val="a"/>
    <w:next w:val="a"/>
    <w:link w:val="1Char"/>
    <w:uiPriority w:val="9"/>
    <w:qFormat/>
    <w:rsid w:val="002B08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B08B2"/>
    <w:pPr>
      <w:keepNext/>
      <w:keepLines/>
      <w:spacing w:before="20" w:after="20" w:line="240"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8B2"/>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character" w:customStyle="1" w:styleId="Char">
    <w:name w:val="页眉 Char"/>
    <w:basedOn w:val="a0"/>
    <w:link w:val="a3"/>
    <w:uiPriority w:val="99"/>
    <w:semiHidden/>
    <w:rsid w:val="002B08B2"/>
    <w:rPr>
      <w:sz w:val="18"/>
      <w:szCs w:val="18"/>
    </w:rPr>
  </w:style>
  <w:style w:type="paragraph" w:styleId="a4">
    <w:name w:val="footer"/>
    <w:basedOn w:val="a"/>
    <w:link w:val="Char0"/>
    <w:uiPriority w:val="99"/>
    <w:semiHidden/>
    <w:unhideWhenUsed/>
    <w:rsid w:val="002B08B2"/>
    <w:pPr>
      <w:tabs>
        <w:tab w:val="center" w:pos="4153"/>
        <w:tab w:val="right" w:pos="8306"/>
      </w:tabs>
      <w:snapToGrid w:val="0"/>
      <w:spacing w:line="240" w:lineRule="auto"/>
      <w:jc w:val="left"/>
    </w:pPr>
    <w:rPr>
      <w:rFonts w:eastAsiaTheme="minorEastAsia"/>
      <w:sz w:val="18"/>
      <w:szCs w:val="18"/>
    </w:rPr>
  </w:style>
  <w:style w:type="character" w:customStyle="1" w:styleId="Char0">
    <w:name w:val="页脚 Char"/>
    <w:basedOn w:val="a0"/>
    <w:link w:val="a4"/>
    <w:uiPriority w:val="99"/>
    <w:semiHidden/>
    <w:rsid w:val="002B08B2"/>
    <w:rPr>
      <w:sz w:val="18"/>
      <w:szCs w:val="18"/>
    </w:rPr>
  </w:style>
  <w:style w:type="character" w:customStyle="1" w:styleId="1Char">
    <w:name w:val="标题 1 Char"/>
    <w:basedOn w:val="a0"/>
    <w:link w:val="1"/>
    <w:uiPriority w:val="9"/>
    <w:rsid w:val="002B08B2"/>
    <w:rPr>
      <w:rFonts w:eastAsia="宋体"/>
      <w:b/>
      <w:bCs/>
      <w:kern w:val="44"/>
      <w:sz w:val="44"/>
      <w:szCs w:val="44"/>
    </w:rPr>
  </w:style>
  <w:style w:type="character" w:customStyle="1" w:styleId="2Char">
    <w:name w:val="标题 2 Char"/>
    <w:basedOn w:val="a0"/>
    <w:link w:val="2"/>
    <w:uiPriority w:val="9"/>
    <w:rsid w:val="002B08B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2019-07-13T13:06:00Z</dcterms:created>
  <dcterms:modified xsi:type="dcterms:W3CDTF">2019-07-13T15:57:00Z</dcterms:modified>
</cp:coreProperties>
</file>