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C6587" w14:textId="77777777" w:rsidR="008A3FDA" w:rsidRDefault="008A3FDA" w:rsidP="00E5146C">
      <w:pPr>
        <w:spacing w:before="180"/>
        <w:jc w:val="center"/>
        <w:rPr>
          <w:rFonts w:ascii="黑体" w:eastAsia="黑体" w:hAnsi="黑体"/>
          <w:b/>
          <w:sz w:val="32"/>
          <w:szCs w:val="32"/>
        </w:rPr>
      </w:pPr>
      <w:r w:rsidRPr="00E5146C">
        <w:rPr>
          <w:rFonts w:ascii="黑体" w:eastAsia="黑体" w:hAnsi="黑体" w:hint="eastAsia"/>
          <w:b/>
          <w:sz w:val="32"/>
          <w:szCs w:val="32"/>
        </w:rPr>
        <w:t>《</w:t>
      </w:r>
      <w:r w:rsidR="00CC26F1">
        <w:rPr>
          <w:rFonts w:ascii="黑体" w:eastAsia="黑体" w:hAnsi="黑体" w:hint="eastAsia"/>
          <w:b/>
          <w:sz w:val="32"/>
          <w:szCs w:val="32"/>
        </w:rPr>
        <w:t>安徽艺术学院</w:t>
      </w:r>
      <w:r w:rsidRPr="00E5146C">
        <w:rPr>
          <w:rFonts w:ascii="黑体" w:eastAsia="黑体" w:hAnsi="黑体" w:hint="eastAsia"/>
          <w:b/>
          <w:sz w:val="32"/>
          <w:szCs w:val="32"/>
        </w:rPr>
        <w:t>学生手册》目录（</w:t>
      </w:r>
      <w:r w:rsidRPr="00E5146C">
        <w:rPr>
          <w:rFonts w:ascii="黑体" w:eastAsia="黑体" w:hAnsi="黑体"/>
          <w:b/>
          <w:sz w:val="32"/>
          <w:szCs w:val="32"/>
        </w:rPr>
        <w:t>201</w:t>
      </w:r>
      <w:r w:rsidR="00AA232F">
        <w:rPr>
          <w:rFonts w:ascii="黑体" w:eastAsia="黑体" w:hAnsi="黑体" w:hint="eastAsia"/>
          <w:b/>
          <w:sz w:val="32"/>
          <w:szCs w:val="32"/>
        </w:rPr>
        <w:t>9</w:t>
      </w:r>
      <w:r w:rsidRPr="00E5146C">
        <w:rPr>
          <w:rFonts w:ascii="黑体" w:eastAsia="黑体" w:hAnsi="黑体" w:hint="eastAsia"/>
          <w:b/>
          <w:sz w:val="32"/>
          <w:szCs w:val="32"/>
        </w:rPr>
        <w:t>版）</w:t>
      </w:r>
    </w:p>
    <w:p w14:paraId="650FE1C1" w14:textId="77777777" w:rsidR="008A3FDA" w:rsidRPr="00E5146C" w:rsidRDefault="008A3FDA" w:rsidP="00E5146C">
      <w:pPr>
        <w:spacing w:before="180"/>
        <w:jc w:val="center"/>
        <w:rPr>
          <w:rFonts w:ascii="黑体" w:eastAsia="黑体" w:hAnsi="黑体"/>
          <w:szCs w:val="21"/>
        </w:rPr>
      </w:pPr>
    </w:p>
    <w:p w14:paraId="2D5490AA" w14:textId="77777777" w:rsidR="008A3FDA" w:rsidRPr="00E5146C" w:rsidRDefault="008A3FDA" w:rsidP="00FB0B12">
      <w:pPr>
        <w:spacing w:before="180"/>
        <w:rPr>
          <w:rFonts w:ascii="宋体"/>
          <w:b/>
          <w:sz w:val="24"/>
        </w:rPr>
      </w:pPr>
      <w:r w:rsidRPr="00E5146C">
        <w:rPr>
          <w:rFonts w:ascii="宋体" w:hAnsi="宋体" w:hint="eastAsia"/>
          <w:b/>
          <w:sz w:val="24"/>
        </w:rPr>
        <w:t>一、教育管理</w:t>
      </w:r>
    </w:p>
    <w:p w14:paraId="203EA4A6" w14:textId="77777777" w:rsidR="008A3FDA" w:rsidRPr="00E5146C" w:rsidRDefault="008A3FDA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 w:rsidR="00CC26F1">
        <w:rPr>
          <w:rFonts w:ascii="宋体" w:hAnsi="宋体" w:hint="eastAsia"/>
          <w:sz w:val="24"/>
        </w:rPr>
        <w:t>安徽艺术学院</w:t>
      </w:r>
      <w:r w:rsidRPr="00E5146C">
        <w:rPr>
          <w:rFonts w:ascii="宋体" w:hAnsi="宋体" w:hint="eastAsia"/>
          <w:sz w:val="24"/>
        </w:rPr>
        <w:t>学生管理实施办法</w:t>
      </w:r>
    </w:p>
    <w:p w14:paraId="1E3F3472" w14:textId="77777777" w:rsidR="008A3FDA" w:rsidRPr="00E5146C" w:rsidRDefault="008A3FDA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="00CC26F1">
        <w:rPr>
          <w:rFonts w:ascii="宋体" w:hAnsi="宋体" w:hint="eastAsia"/>
          <w:sz w:val="24"/>
        </w:rPr>
        <w:t>安徽艺术学院</w:t>
      </w:r>
      <w:r w:rsidRPr="00E5146C">
        <w:rPr>
          <w:rFonts w:ascii="宋体" w:hAnsi="宋体" w:hint="eastAsia"/>
          <w:sz w:val="24"/>
        </w:rPr>
        <w:t>学生学年考核办法</w:t>
      </w:r>
    </w:p>
    <w:p w14:paraId="79CBBF78" w14:textId="77777777" w:rsidR="008A3FDA" w:rsidRPr="00E5146C" w:rsidRDefault="00F7727A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2-</w:t>
      </w:r>
      <w:r w:rsidR="008A3FDA" w:rsidRPr="00E5146C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学生学年考核表</w:t>
      </w:r>
    </w:p>
    <w:p w14:paraId="187D586E" w14:textId="77777777" w:rsidR="008A3FDA" w:rsidRDefault="008A3FDA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 w:rsidR="00CC26F1">
        <w:rPr>
          <w:rFonts w:ascii="宋体" w:hAnsi="宋体" w:hint="eastAsia"/>
          <w:sz w:val="24"/>
        </w:rPr>
        <w:t>安徽艺术学院</w:t>
      </w:r>
      <w:r w:rsidRPr="00E5146C">
        <w:rPr>
          <w:rFonts w:ascii="宋体" w:hAnsi="宋体" w:hint="eastAsia"/>
          <w:sz w:val="24"/>
        </w:rPr>
        <w:t>大学生创新创业训练计划项目管理暂行办法</w:t>
      </w:r>
    </w:p>
    <w:p w14:paraId="1BB634ED" w14:textId="77777777" w:rsidR="008A3FDA" w:rsidRPr="00C26CDE" w:rsidRDefault="00F7727A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3-1</w:t>
      </w:r>
      <w:r w:rsidR="008A3FDA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C26CDE">
        <w:rPr>
          <w:rFonts w:ascii="宋体" w:hAnsi="宋体" w:hint="eastAsia"/>
          <w:sz w:val="24"/>
        </w:rPr>
        <w:t>大学生创新创业项目计划任务书</w:t>
      </w:r>
    </w:p>
    <w:p w14:paraId="38192E15" w14:textId="77777777" w:rsidR="008A3FDA" w:rsidRPr="00C26CDE" w:rsidRDefault="00F7727A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3-2</w:t>
      </w:r>
      <w:r w:rsidR="008A3FDA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C26CDE">
        <w:rPr>
          <w:rFonts w:ascii="宋体" w:hAnsi="宋体" w:hint="eastAsia"/>
          <w:sz w:val="24"/>
        </w:rPr>
        <w:t>大学生创新创业训练项目中期检查表</w:t>
      </w:r>
    </w:p>
    <w:p w14:paraId="3909A822" w14:textId="77777777" w:rsidR="008A3FDA" w:rsidRDefault="008A3FDA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 w:rsidR="00CC26F1">
        <w:rPr>
          <w:rFonts w:ascii="宋体" w:hAnsi="宋体" w:hint="eastAsia"/>
          <w:sz w:val="24"/>
        </w:rPr>
        <w:t>安徽艺术学院</w:t>
      </w:r>
      <w:r w:rsidRPr="00E5146C">
        <w:rPr>
          <w:rFonts w:ascii="宋体" w:hAnsi="宋体" w:hint="eastAsia"/>
          <w:sz w:val="24"/>
        </w:rPr>
        <w:t>大学生社会责任教育培养方案与学分认定办法</w:t>
      </w:r>
    </w:p>
    <w:p w14:paraId="4283E549" w14:textId="77777777" w:rsidR="008A3FDA" w:rsidRPr="00C26CDE" w:rsidRDefault="00F7727A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4-1</w:t>
      </w:r>
      <w:r w:rsidR="008A3FDA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C26CDE">
        <w:rPr>
          <w:rFonts w:ascii="宋体" w:hAnsi="宋体" w:hint="eastAsia"/>
          <w:sz w:val="24"/>
        </w:rPr>
        <w:t>大学生社会责任学分评定等次与标准</w:t>
      </w:r>
    </w:p>
    <w:p w14:paraId="58FFFF8E" w14:textId="77777777" w:rsidR="008A3FDA" w:rsidRPr="00C26CDE" w:rsidRDefault="00F7727A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4-2</w:t>
      </w:r>
      <w:r w:rsidR="008A3FDA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C26CDE">
        <w:rPr>
          <w:rFonts w:ascii="宋体" w:hAnsi="宋体" w:hint="eastAsia"/>
          <w:sz w:val="24"/>
        </w:rPr>
        <w:t>社会责任服务申请表</w:t>
      </w:r>
    </w:p>
    <w:p w14:paraId="6FFBC2D9" w14:textId="77777777" w:rsidR="008A3FDA" w:rsidRPr="002D6D54" w:rsidRDefault="00F7727A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4-3</w:t>
      </w:r>
      <w:r w:rsidR="008A3FDA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2D6D54">
        <w:rPr>
          <w:rFonts w:ascii="宋体" w:hAnsi="宋体" w:hint="eastAsia"/>
          <w:sz w:val="24"/>
        </w:rPr>
        <w:t>社会责任教育学分申请表</w:t>
      </w:r>
    </w:p>
    <w:p w14:paraId="286EFDFD" w14:textId="77777777" w:rsidR="008A3FDA" w:rsidRDefault="008A3FDA" w:rsidP="00FB0B12">
      <w:pPr>
        <w:spacing w:before="1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 w:rsidR="00CC26F1">
        <w:rPr>
          <w:rFonts w:ascii="宋体" w:hAnsi="宋体" w:hint="eastAsia"/>
          <w:sz w:val="24"/>
        </w:rPr>
        <w:t>安徽艺术学院</w:t>
      </w:r>
      <w:r w:rsidRPr="00E5146C">
        <w:rPr>
          <w:rFonts w:ascii="宋体" w:hAnsi="宋体" w:hint="eastAsia"/>
          <w:sz w:val="24"/>
        </w:rPr>
        <w:t>学生社团管理规定</w:t>
      </w:r>
    </w:p>
    <w:p w14:paraId="45128FD4" w14:textId="77777777" w:rsidR="00AA232F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6.</w:t>
      </w:r>
      <w:r w:rsidR="00BF3AB7" w:rsidRPr="00BF3AB7">
        <w:rPr>
          <w:rFonts w:hint="eastAsia"/>
        </w:rPr>
        <w:t xml:space="preserve"> </w:t>
      </w:r>
      <w:r w:rsidR="00CC26F1">
        <w:rPr>
          <w:rFonts w:ascii="宋体" w:hAnsi="宋体" w:hint="eastAsia"/>
          <w:sz w:val="24"/>
        </w:rPr>
        <w:t>安徽艺术学院</w:t>
      </w:r>
      <w:r w:rsidR="00BF3AB7" w:rsidRPr="00BF3AB7">
        <w:rPr>
          <w:rFonts w:ascii="宋体" w:hAnsi="宋体" w:hint="eastAsia"/>
          <w:sz w:val="24"/>
        </w:rPr>
        <w:t>公寓管理规定</w:t>
      </w:r>
    </w:p>
    <w:p w14:paraId="74248557" w14:textId="77777777" w:rsidR="008A3FDA" w:rsidRPr="00E5146C" w:rsidRDefault="008A3FDA" w:rsidP="00FB0B12">
      <w:pPr>
        <w:spacing w:before="180"/>
        <w:rPr>
          <w:rFonts w:ascii="宋体"/>
          <w:b/>
          <w:sz w:val="24"/>
        </w:rPr>
      </w:pPr>
      <w:r w:rsidRPr="00E5146C">
        <w:rPr>
          <w:rFonts w:ascii="宋体" w:hAnsi="宋体" w:hint="eastAsia"/>
          <w:b/>
          <w:sz w:val="24"/>
        </w:rPr>
        <w:t>二、奖励资助</w:t>
      </w:r>
    </w:p>
    <w:p w14:paraId="381C45D4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学生奖学金评选办法</w:t>
      </w:r>
    </w:p>
    <w:p w14:paraId="2FAFAD29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三好学生、优秀学生干部和先进班集体评选与表彰办法</w:t>
      </w:r>
    </w:p>
    <w:p w14:paraId="0192BAE4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9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国家奖学金管理办法</w:t>
      </w:r>
    </w:p>
    <w:p w14:paraId="75186AC2" w14:textId="77777777" w:rsidR="008A3FDA" w:rsidRPr="00E5146C" w:rsidRDefault="00AA232F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9-</w:t>
      </w:r>
      <w:r w:rsidR="008A3FDA" w:rsidRPr="00E5146C">
        <w:rPr>
          <w:rFonts w:ascii="宋体" w:hAnsi="宋体" w:hint="eastAsia"/>
          <w:sz w:val="24"/>
        </w:rPr>
        <w:t>附件：国家奖学金申请审批表</w:t>
      </w:r>
    </w:p>
    <w:p w14:paraId="44C47B94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10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国家励志奖学金管理办法</w:t>
      </w:r>
    </w:p>
    <w:p w14:paraId="40C5BFBF" w14:textId="77777777" w:rsidR="004B07BB" w:rsidRDefault="004B07BB" w:rsidP="00FB0B12">
      <w:pPr>
        <w:spacing w:before="180"/>
        <w:rPr>
          <w:rFonts w:ascii="宋体" w:hAnsi="宋体" w:hint="eastAsia"/>
          <w:sz w:val="24"/>
        </w:rPr>
      </w:pPr>
      <w:r w:rsidRPr="004B07BB">
        <w:rPr>
          <w:rFonts w:ascii="宋体" w:hAnsi="宋体" w:hint="eastAsia"/>
          <w:sz w:val="24"/>
        </w:rPr>
        <w:t>10-附件：本专科生国家励志奖学金申请表</w:t>
      </w:r>
    </w:p>
    <w:p w14:paraId="7D59DA33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bookmarkStart w:id="0" w:name="_GoBack"/>
      <w:bookmarkEnd w:id="0"/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1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国家助学金管理办法</w:t>
      </w:r>
    </w:p>
    <w:p w14:paraId="7B14D23B" w14:textId="77777777" w:rsidR="008A3FDA" w:rsidRPr="00E5146C" w:rsidRDefault="00AA232F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11-</w:t>
      </w:r>
      <w:r w:rsidR="008A3FDA" w:rsidRPr="00E5146C">
        <w:rPr>
          <w:rFonts w:ascii="宋体" w:hAnsi="宋体" w:hint="eastAsia"/>
          <w:sz w:val="24"/>
        </w:rPr>
        <w:t>附件：普通本科高校、高等职业学校国家助学金申请表</w:t>
      </w:r>
    </w:p>
    <w:p w14:paraId="68D21D70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2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家庭经济困难学生认定工作实施细则</w:t>
      </w:r>
    </w:p>
    <w:p w14:paraId="5FC04334" w14:textId="77777777" w:rsidR="008A3FDA" w:rsidRPr="00E5146C" w:rsidRDefault="00AA232F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12-1</w:t>
      </w:r>
      <w:r w:rsidR="008A3FDA" w:rsidRPr="00E5146C">
        <w:rPr>
          <w:rFonts w:ascii="宋体" w:hAnsi="宋体" w:hint="eastAsia"/>
          <w:sz w:val="24"/>
        </w:rPr>
        <w:t>附件：</w:t>
      </w:r>
      <w:r w:rsidR="00F7727A" w:rsidRPr="00F7727A">
        <w:rPr>
          <w:rFonts w:ascii="宋体" w:hAnsi="宋体" w:hint="eastAsia"/>
          <w:sz w:val="24"/>
        </w:rPr>
        <w:t>安徽省家庭经济困难学生认定申请表</w:t>
      </w:r>
    </w:p>
    <w:p w14:paraId="6DDF02D8" w14:textId="77777777" w:rsidR="008A3FDA" w:rsidRPr="00E5146C" w:rsidRDefault="00AA232F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12-2</w:t>
      </w:r>
      <w:r w:rsidR="008A3FDA" w:rsidRPr="00E5146C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家庭经济困难学生认定申请表</w:t>
      </w:r>
    </w:p>
    <w:p w14:paraId="1F7D1A52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3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500D77">
        <w:rPr>
          <w:rFonts w:ascii="宋体" w:hAnsi="宋体" w:hint="eastAsia"/>
          <w:sz w:val="24"/>
        </w:rPr>
        <w:t>本</w:t>
      </w:r>
      <w:r w:rsidR="008A3FDA" w:rsidRPr="00E5146C">
        <w:rPr>
          <w:rFonts w:ascii="宋体" w:hAnsi="宋体" w:hint="eastAsia"/>
          <w:sz w:val="24"/>
        </w:rPr>
        <w:t>科学生资助管理暂行办法</w:t>
      </w:r>
    </w:p>
    <w:p w14:paraId="1D678D63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4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学生勤工助学管理办法</w:t>
      </w:r>
    </w:p>
    <w:p w14:paraId="28A7E163" w14:textId="77777777" w:rsidR="005D4173" w:rsidRDefault="00AA232F" w:rsidP="009E5B29">
      <w:pPr>
        <w:spacing w:before="1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14-1</w:t>
      </w:r>
      <w:r w:rsidR="008A3FDA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勤工助学岗位需求计划申报审批表</w:t>
      </w:r>
    </w:p>
    <w:p w14:paraId="4B7E6550" w14:textId="77777777" w:rsidR="008A3FDA" w:rsidRPr="00E5146C" w:rsidRDefault="00AA232F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14-2</w:t>
      </w:r>
      <w:r w:rsidR="008A3FDA" w:rsidRPr="00E5146C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家庭经济困难学生勤工助学申请审批表</w:t>
      </w:r>
    </w:p>
    <w:p w14:paraId="4B017971" w14:textId="77777777" w:rsidR="008A3FDA" w:rsidRPr="00E5146C" w:rsidRDefault="008A3FDA" w:rsidP="00FB0B12">
      <w:pPr>
        <w:spacing w:before="180"/>
        <w:rPr>
          <w:rFonts w:ascii="宋体"/>
          <w:b/>
          <w:sz w:val="24"/>
        </w:rPr>
      </w:pPr>
      <w:r w:rsidRPr="00E5146C">
        <w:rPr>
          <w:rFonts w:ascii="宋体" w:hAnsi="宋体" w:hint="eastAsia"/>
          <w:b/>
          <w:sz w:val="24"/>
        </w:rPr>
        <w:t>三、违纪处分</w:t>
      </w:r>
    </w:p>
    <w:p w14:paraId="129CB38E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5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学生违纪处分</w:t>
      </w:r>
      <w:r w:rsidR="008A3FDA">
        <w:rPr>
          <w:rFonts w:ascii="宋体" w:hAnsi="宋体" w:hint="eastAsia"/>
          <w:sz w:val="24"/>
        </w:rPr>
        <w:t>及解除</w:t>
      </w:r>
      <w:r w:rsidR="008A3FDA" w:rsidRPr="00E5146C">
        <w:rPr>
          <w:rFonts w:ascii="宋体" w:hAnsi="宋体" w:hint="eastAsia"/>
          <w:sz w:val="24"/>
        </w:rPr>
        <w:t>实施细则</w:t>
      </w:r>
    </w:p>
    <w:p w14:paraId="20A0F759" w14:textId="77777777" w:rsidR="008A3FDA" w:rsidRPr="00E5146C" w:rsidRDefault="00AA232F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15-1</w:t>
      </w:r>
      <w:r w:rsidR="008A3FDA" w:rsidRPr="00E5146C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>
        <w:rPr>
          <w:rFonts w:ascii="宋体" w:hAnsi="宋体" w:hint="eastAsia"/>
          <w:sz w:val="24"/>
        </w:rPr>
        <w:t>学生</w:t>
      </w:r>
      <w:r w:rsidR="008A3FDA" w:rsidRPr="00E5146C">
        <w:rPr>
          <w:rFonts w:ascii="宋体" w:hAnsi="宋体" w:hint="eastAsia"/>
          <w:sz w:val="24"/>
        </w:rPr>
        <w:t>违纪处分决定书</w:t>
      </w:r>
    </w:p>
    <w:p w14:paraId="5A3DE3FA" w14:textId="77777777" w:rsidR="008A3FDA" w:rsidRPr="00E5146C" w:rsidRDefault="00AA232F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15-2</w:t>
      </w:r>
      <w:r w:rsidR="008A3FDA" w:rsidRPr="00E5146C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解除处分申请审批表</w:t>
      </w:r>
    </w:p>
    <w:p w14:paraId="135FD513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6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考场规则与违纪认定规定</w:t>
      </w:r>
    </w:p>
    <w:p w14:paraId="5E7DF8EA" w14:textId="77777777" w:rsidR="008A3FDA" w:rsidRPr="00E5146C" w:rsidRDefault="008A3FDA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 w:rsidR="00AA232F"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Pr="00E5146C">
        <w:rPr>
          <w:rFonts w:ascii="宋体" w:hAnsi="宋体" w:hint="eastAsia"/>
          <w:sz w:val="24"/>
        </w:rPr>
        <w:t>学生申诉实施细则</w:t>
      </w:r>
    </w:p>
    <w:p w14:paraId="21C31FFF" w14:textId="77777777" w:rsidR="008A3FDA" w:rsidRPr="00E5146C" w:rsidRDefault="00AA232F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17-1</w:t>
      </w:r>
      <w:r w:rsidR="008A3FDA" w:rsidRPr="00E5146C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学生申诉申请书</w:t>
      </w:r>
    </w:p>
    <w:p w14:paraId="55AF3E32" w14:textId="77777777" w:rsidR="008A3FDA" w:rsidRPr="00E5146C" w:rsidRDefault="00AA232F" w:rsidP="009E5B29">
      <w:pPr>
        <w:spacing w:before="1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17-2</w:t>
      </w:r>
      <w:r w:rsidR="008A3FDA" w:rsidRPr="00E5146C">
        <w:rPr>
          <w:rFonts w:ascii="宋体" w:hAnsi="宋体" w:hint="eastAsia"/>
          <w:sz w:val="24"/>
        </w:rPr>
        <w:t>附件：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学生校内申诉流程</w:t>
      </w:r>
    </w:p>
    <w:p w14:paraId="3EF1E5B9" w14:textId="77777777" w:rsidR="008A3FDA" w:rsidRPr="00E5146C" w:rsidRDefault="008A3FDA" w:rsidP="00FB0B12">
      <w:pPr>
        <w:spacing w:before="180"/>
        <w:rPr>
          <w:rFonts w:ascii="宋体"/>
          <w:b/>
          <w:sz w:val="24"/>
        </w:rPr>
      </w:pPr>
      <w:r w:rsidRPr="00E5146C">
        <w:rPr>
          <w:rFonts w:ascii="宋体" w:hAnsi="宋体" w:hint="eastAsia"/>
          <w:b/>
          <w:sz w:val="24"/>
        </w:rPr>
        <w:t>四、服务保障</w:t>
      </w:r>
    </w:p>
    <w:p w14:paraId="6106B0B6" w14:textId="77777777" w:rsidR="008A3FDA" w:rsidRPr="00E5146C" w:rsidRDefault="00AA232F" w:rsidP="00FB0B12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8</w:t>
      </w:r>
      <w:r w:rsidR="008A3FDA" w:rsidRPr="00E5146C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大学生城镇居民医保普通门诊医疗费用报销管理办法（暂行）</w:t>
      </w:r>
    </w:p>
    <w:p w14:paraId="58B63365" w14:textId="77777777" w:rsidR="008A3FDA" w:rsidRPr="00E5146C" w:rsidRDefault="00AA232F" w:rsidP="008203CB">
      <w:pPr>
        <w:spacing w:before="1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9</w:t>
      </w:r>
      <w:r w:rsidR="008A3FDA">
        <w:rPr>
          <w:rFonts w:ascii="宋体" w:hAnsi="宋体"/>
          <w:sz w:val="24"/>
        </w:rPr>
        <w:t>.</w:t>
      </w:r>
      <w:r w:rsidR="00CC26F1">
        <w:rPr>
          <w:rFonts w:ascii="宋体" w:hAnsi="宋体" w:hint="eastAsia"/>
          <w:sz w:val="24"/>
        </w:rPr>
        <w:t>安徽艺术学院</w:t>
      </w:r>
      <w:r w:rsidR="008A3FDA" w:rsidRPr="00E5146C">
        <w:rPr>
          <w:rFonts w:ascii="宋体" w:hAnsi="宋体" w:hint="eastAsia"/>
          <w:sz w:val="24"/>
        </w:rPr>
        <w:t>各部门</w:t>
      </w:r>
      <w:r w:rsidR="00F7727A">
        <w:rPr>
          <w:rFonts w:ascii="宋体" w:hAnsi="宋体" w:hint="eastAsia"/>
          <w:sz w:val="24"/>
        </w:rPr>
        <w:t>办公</w:t>
      </w:r>
      <w:r w:rsidR="008A3FDA" w:rsidRPr="00E5146C">
        <w:rPr>
          <w:rFonts w:ascii="宋体" w:hAnsi="宋体" w:hint="eastAsia"/>
          <w:sz w:val="24"/>
        </w:rPr>
        <w:t>电话</w:t>
      </w:r>
    </w:p>
    <w:sectPr w:rsidR="008A3FDA" w:rsidRPr="00E5146C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5AE97" w14:textId="77777777" w:rsidR="00F50A66" w:rsidRDefault="00F50A66" w:rsidP="00AA232F">
      <w:pPr>
        <w:spacing w:before="120"/>
      </w:pPr>
      <w:r>
        <w:separator/>
      </w:r>
    </w:p>
  </w:endnote>
  <w:endnote w:type="continuationSeparator" w:id="0">
    <w:p w14:paraId="7C37B7D9" w14:textId="77777777" w:rsidR="00F50A66" w:rsidRDefault="00F50A66" w:rsidP="00AA232F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18A96" w14:textId="77777777" w:rsidR="00AA232F" w:rsidRDefault="00AA232F" w:rsidP="00AA232F">
    <w:pPr>
      <w:pStyle w:val="aa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20931" w14:textId="77777777" w:rsidR="00AA232F" w:rsidRDefault="00AA232F" w:rsidP="00AA232F">
    <w:pPr>
      <w:pStyle w:val="aa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616E" w14:textId="77777777" w:rsidR="00AA232F" w:rsidRDefault="00AA232F" w:rsidP="00AA232F">
    <w:pPr>
      <w:pStyle w:val="aa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19D14" w14:textId="77777777" w:rsidR="00F50A66" w:rsidRDefault="00F50A66" w:rsidP="00AA232F">
      <w:pPr>
        <w:spacing w:before="120"/>
      </w:pPr>
      <w:r>
        <w:separator/>
      </w:r>
    </w:p>
  </w:footnote>
  <w:footnote w:type="continuationSeparator" w:id="0">
    <w:p w14:paraId="7A15E8D3" w14:textId="77777777" w:rsidR="00F50A66" w:rsidRDefault="00F50A66" w:rsidP="00AA232F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C2BD" w14:textId="77777777" w:rsidR="00AA232F" w:rsidRDefault="00AA232F" w:rsidP="00AA232F">
    <w:pPr>
      <w:pStyle w:val="a8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C229" w14:textId="77777777" w:rsidR="00AA232F" w:rsidRDefault="00AA232F" w:rsidP="00AA232F">
    <w:pPr>
      <w:pStyle w:val="a8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B34B5" w14:textId="77777777" w:rsidR="00AA232F" w:rsidRDefault="00AA232F" w:rsidP="00AA232F">
    <w:pPr>
      <w:pStyle w:val="a8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882"/>
    <w:rsid w:val="00012742"/>
    <w:rsid w:val="0001494D"/>
    <w:rsid w:val="00044EBE"/>
    <w:rsid w:val="00072CA9"/>
    <w:rsid w:val="00076BAF"/>
    <w:rsid w:val="0008290F"/>
    <w:rsid w:val="000B139D"/>
    <w:rsid w:val="000E3531"/>
    <w:rsid w:val="001059D4"/>
    <w:rsid w:val="00137CF7"/>
    <w:rsid w:val="001442C5"/>
    <w:rsid w:val="001756EE"/>
    <w:rsid w:val="001C6882"/>
    <w:rsid w:val="001D7714"/>
    <w:rsid w:val="001F3E9B"/>
    <w:rsid w:val="001F6D6E"/>
    <w:rsid w:val="0022256C"/>
    <w:rsid w:val="00245070"/>
    <w:rsid w:val="00297164"/>
    <w:rsid w:val="002C3ABD"/>
    <w:rsid w:val="002D6D54"/>
    <w:rsid w:val="0031734A"/>
    <w:rsid w:val="00323B43"/>
    <w:rsid w:val="003B1027"/>
    <w:rsid w:val="003D37D8"/>
    <w:rsid w:val="003F3AF7"/>
    <w:rsid w:val="003F7E31"/>
    <w:rsid w:val="0040680D"/>
    <w:rsid w:val="004162B6"/>
    <w:rsid w:val="0043205E"/>
    <w:rsid w:val="0043328A"/>
    <w:rsid w:val="004358AB"/>
    <w:rsid w:val="00446935"/>
    <w:rsid w:val="004524FD"/>
    <w:rsid w:val="004A15C0"/>
    <w:rsid w:val="004A1789"/>
    <w:rsid w:val="004B07BB"/>
    <w:rsid w:val="004D7FDD"/>
    <w:rsid w:val="004F59F8"/>
    <w:rsid w:val="00500D77"/>
    <w:rsid w:val="005A0620"/>
    <w:rsid w:val="005A182F"/>
    <w:rsid w:val="005A6B71"/>
    <w:rsid w:val="005C33C6"/>
    <w:rsid w:val="005D4173"/>
    <w:rsid w:val="006161A3"/>
    <w:rsid w:val="006714A1"/>
    <w:rsid w:val="00672E19"/>
    <w:rsid w:val="00691F53"/>
    <w:rsid w:val="00756C96"/>
    <w:rsid w:val="007621B3"/>
    <w:rsid w:val="00774FAB"/>
    <w:rsid w:val="007900A7"/>
    <w:rsid w:val="007C7E49"/>
    <w:rsid w:val="007D6C44"/>
    <w:rsid w:val="008203CB"/>
    <w:rsid w:val="00830D59"/>
    <w:rsid w:val="00844FCA"/>
    <w:rsid w:val="0085327E"/>
    <w:rsid w:val="00857BD9"/>
    <w:rsid w:val="008654F8"/>
    <w:rsid w:val="0087053E"/>
    <w:rsid w:val="0087079A"/>
    <w:rsid w:val="00882C21"/>
    <w:rsid w:val="008A3FDA"/>
    <w:rsid w:val="008A620D"/>
    <w:rsid w:val="008B2C6B"/>
    <w:rsid w:val="008B4C1A"/>
    <w:rsid w:val="008B7726"/>
    <w:rsid w:val="00901EB7"/>
    <w:rsid w:val="00994E4E"/>
    <w:rsid w:val="009A6D38"/>
    <w:rsid w:val="009D4D4F"/>
    <w:rsid w:val="009E5B29"/>
    <w:rsid w:val="00A37042"/>
    <w:rsid w:val="00A44088"/>
    <w:rsid w:val="00A5524B"/>
    <w:rsid w:val="00AA232F"/>
    <w:rsid w:val="00B26C39"/>
    <w:rsid w:val="00B26F58"/>
    <w:rsid w:val="00B55480"/>
    <w:rsid w:val="00B573FE"/>
    <w:rsid w:val="00BF3AB7"/>
    <w:rsid w:val="00C26CDE"/>
    <w:rsid w:val="00C30A1D"/>
    <w:rsid w:val="00C31050"/>
    <w:rsid w:val="00C332BB"/>
    <w:rsid w:val="00C413AF"/>
    <w:rsid w:val="00C72647"/>
    <w:rsid w:val="00CC26F1"/>
    <w:rsid w:val="00CE4D0F"/>
    <w:rsid w:val="00CF2B7F"/>
    <w:rsid w:val="00D011C6"/>
    <w:rsid w:val="00D27BF0"/>
    <w:rsid w:val="00D4194F"/>
    <w:rsid w:val="00D44839"/>
    <w:rsid w:val="00D44E76"/>
    <w:rsid w:val="00D52C4B"/>
    <w:rsid w:val="00E342FE"/>
    <w:rsid w:val="00E35E20"/>
    <w:rsid w:val="00E5146C"/>
    <w:rsid w:val="00E96AEA"/>
    <w:rsid w:val="00EC00A8"/>
    <w:rsid w:val="00EF6C07"/>
    <w:rsid w:val="00F50A66"/>
    <w:rsid w:val="00F55806"/>
    <w:rsid w:val="00F6487B"/>
    <w:rsid w:val="00F7727A"/>
    <w:rsid w:val="00F87F8C"/>
    <w:rsid w:val="00FB0B12"/>
    <w:rsid w:val="00F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8554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C6882"/>
    <w:pPr>
      <w:widowControl w:val="0"/>
      <w:spacing w:beforeLines="5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4FC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99"/>
    <w:qFormat/>
    <w:rsid w:val="00844FCA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1442C5"/>
    <w:pPr>
      <w:ind w:firstLineChars="200" w:firstLine="420"/>
    </w:pPr>
  </w:style>
  <w:style w:type="paragraph" w:styleId="a6">
    <w:name w:val="Title"/>
    <w:basedOn w:val="a"/>
    <w:next w:val="a"/>
    <w:link w:val="a7"/>
    <w:uiPriority w:val="99"/>
    <w:qFormat/>
    <w:locked/>
    <w:rsid w:val="00FB0B12"/>
    <w:pPr>
      <w:spacing w:beforeLines="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7">
    <w:name w:val="标题字符"/>
    <w:link w:val="a6"/>
    <w:uiPriority w:val="99"/>
    <w:locked/>
    <w:rsid w:val="00FB0B12"/>
    <w:rPr>
      <w:rFonts w:ascii="Cambria" w:eastAsia="宋体" w:hAnsi="Cambria" w:cs="Times New Roman"/>
      <w:b/>
      <w:bCs/>
      <w:kern w:val="2"/>
      <w:sz w:val="32"/>
      <w:szCs w:val="32"/>
      <w:lang w:val="en-US" w:eastAsia="zh-CN" w:bidi="ar-SA"/>
    </w:rPr>
  </w:style>
  <w:style w:type="paragraph" w:styleId="a8">
    <w:name w:val="header"/>
    <w:basedOn w:val="a"/>
    <w:link w:val="a9"/>
    <w:uiPriority w:val="99"/>
    <w:unhideWhenUsed/>
    <w:rsid w:val="00AA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link w:val="a8"/>
    <w:uiPriority w:val="99"/>
    <w:rsid w:val="00AA232F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A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link w:val="aa"/>
    <w:uiPriority w:val="99"/>
    <w:rsid w:val="00AA232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131</Words>
  <Characters>752</Characters>
  <Application>Microsoft Macintosh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20</cp:revision>
  <cp:lastPrinted>2016-08-25T04:47:00Z</cp:lastPrinted>
  <dcterms:created xsi:type="dcterms:W3CDTF">2017-09-21T02:51:00Z</dcterms:created>
  <dcterms:modified xsi:type="dcterms:W3CDTF">2019-09-07T08:13:00Z</dcterms:modified>
</cp:coreProperties>
</file>