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360" w:lineRule="atLeast"/>
        <w:jc w:val="center"/>
        <w:rPr>
          <w:rFonts w:cs="宋体" w:asciiTheme="minorEastAsia" w:hAnsiTheme="minorEastAsia"/>
          <w:color w:val="333333"/>
          <w:kern w:val="0"/>
          <w:sz w:val="36"/>
          <w:szCs w:val="36"/>
        </w:rPr>
      </w:pPr>
      <w:r>
        <w:rPr>
          <w:rFonts w:hint="eastAsia" w:cs="宋体" w:asciiTheme="minorEastAsia" w:hAnsiTheme="minorEastAsia"/>
          <w:color w:val="333333"/>
          <w:kern w:val="0"/>
          <w:sz w:val="36"/>
          <w:szCs w:val="36"/>
        </w:rPr>
        <w:t>安徽艺术学院疫情</w:t>
      </w:r>
      <w:bookmarkStart w:id="0" w:name="_GoBack"/>
      <w:bookmarkEnd w:id="0"/>
      <w:r>
        <w:rPr>
          <w:rFonts w:hint="eastAsia" w:cs="宋体" w:asciiTheme="minorEastAsia" w:hAnsiTheme="minorEastAsia"/>
          <w:color w:val="333333"/>
          <w:kern w:val="0"/>
          <w:sz w:val="36"/>
          <w:szCs w:val="36"/>
        </w:rPr>
        <w:t>防控期间心理咨询与辅导值班安排</w:t>
      </w:r>
    </w:p>
    <w:p>
      <w:pPr>
        <w:widowControl/>
        <w:shd w:val="clear" w:color="auto" w:fill="FFFFFF"/>
        <w:spacing w:after="150" w:line="360" w:lineRule="atLeast"/>
        <w:jc w:val="center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01"/>
        <w:gridCol w:w="2001"/>
        <w:gridCol w:w="20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29845</wp:posOffset>
                      </wp:positionV>
                      <wp:extent cx="1524000" cy="457200"/>
                      <wp:effectExtent l="1270" t="4445" r="17780" b="1460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4572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75pt;margin-top:2.35pt;height:36pt;width:120pt;z-index:251658240;mso-width-relative:page;mso-height-relative:page;" o:connectortype="straight" filled="f" coordsize="21600,21600" o:gfxdata="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yWlptcAAAAHAQAADwAAAAAAAAABACAAAAAiAAAAZHJzL2Rvd25y&#10;ZXYueG1sUEsBAhQAFAAAAAgAh07iQEI/FO3/AQAA8QMAAA4AAAAAAAAAAQAgAAAAJgEAAGRycy9l&#10;Mm9Eb2MueG1sUEsFBgAAAAAGAAYAWQEAAJcF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时间        星期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周一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周三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14：00-17：00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1月25日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1月27日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1月29日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14：00-17：00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2月1日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2月3日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2月5日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14：00-17：00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2月8日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2月10日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2月19日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14：00-17：00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2月22日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2月24日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2月26日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14：00-17：00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3月1日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3月3日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3月5日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widowControl/>
              <w:spacing w:after="150" w:line="3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戴宇峰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李越阳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郝驰原</w:t>
            </w:r>
          </w:p>
        </w:tc>
      </w:tr>
    </w:tbl>
    <w:p>
      <w:pPr>
        <w:widowControl/>
        <w:shd w:val="clear" w:color="auto" w:fill="FFFFFF"/>
        <w:spacing w:after="150" w:line="360" w:lineRule="atLeast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注：</w:t>
      </w:r>
    </w:p>
    <w:p>
      <w:pPr>
        <w:widowControl/>
        <w:numPr>
          <w:ilvl w:val="0"/>
          <w:numId w:val="0"/>
        </w:numPr>
        <w:shd w:val="clear" w:color="auto" w:fill="FFFFFF"/>
        <w:spacing w:after="150" w:line="360" w:lineRule="atLeast"/>
        <w:ind w:firstLine="560" w:firstLineChars="200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1.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学生可添加QQ：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2250234686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，联系咨询师寻求心理咨询服务。</w:t>
      </w:r>
    </w:p>
    <w:p>
      <w:pPr>
        <w:widowControl/>
        <w:numPr>
          <w:ilvl w:val="0"/>
          <w:numId w:val="0"/>
        </w:numPr>
        <w:shd w:val="clear" w:color="auto" w:fill="FFFFFF"/>
        <w:spacing w:after="150" w:line="360" w:lineRule="atLeast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2.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为增加咨询师力量，欢迎校内其他持证心理咨询师、治疗师加入疫情期间网络心理服务活动，有意愿参加的请联系戴宇峰老师获取QQ登录密码。如之后有其他参与心理服务的人员加入，本值班表将做相应调整。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after="150" w:line="360" w:lineRule="atLeast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3.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此值班表不对外发布，以免对学生咨询动机和效果产生干扰。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21075"/>
    <w:rsid w:val="49A2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2021-01-22T02:17:00Z</dcterms:created>
  <dc:creator>任杰</dc:creator>
  <cp:lastModifiedBy>任杰</cp:lastModifiedBy>
  <dcterms:modified xsi:type="dcterms:W3CDTF">2021-01-22T02:17:58Z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